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F" w:rsidRPr="00CD0CEF" w:rsidRDefault="001D46EF" w:rsidP="008C355F">
      <w:pPr>
        <w:spacing w:line="288" w:lineRule="auto"/>
        <w:ind w:left="284" w:hanging="284"/>
        <w:jc w:val="right"/>
      </w:pPr>
      <w:r w:rsidRPr="00CD0CEF">
        <w:t>Lukáš 2:</w:t>
      </w:r>
    </w:p>
    <w:p w:rsidR="001D46EF" w:rsidRPr="00CD0CEF" w:rsidRDefault="001D46EF" w:rsidP="00CD0CEF">
      <w:pPr>
        <w:pStyle w:val="Bible"/>
        <w:spacing w:before="0"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 Stalo se v oněch dnech, že vyšlo nařízení od císaře Augusta, aby byl po celém světě proveden soupis lidu.</w:t>
      </w:r>
    </w:p>
    <w:p w:rsidR="001D46EF" w:rsidRPr="00CD0CEF" w:rsidRDefault="006636EF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V oněch dnech</w:t>
      </w:r>
      <w:r w:rsidRPr="00CD0CEF">
        <w:t>: n</w:t>
      </w:r>
      <w:r w:rsidR="00FC6EE0" w:rsidRPr="00CD0CEF">
        <w:t>ávaznost na časový údaj o vládě Herodově (</w:t>
      </w:r>
      <w:r w:rsidR="00E97142" w:rsidRPr="00CD0CEF">
        <w:t>vládne 37-</w:t>
      </w:r>
      <w:r w:rsidR="008C355F" w:rsidRPr="00CD0CEF">
        <w:t>4AC)</w:t>
      </w:r>
      <w:r w:rsidR="0084043D" w:rsidRPr="00CD0CEF">
        <w:t>;</w:t>
      </w:r>
      <w:r w:rsidR="008C355F" w:rsidRPr="00CD0CEF">
        <w:t xml:space="preserve"> </w:t>
      </w:r>
      <w:r w:rsidR="0084043D" w:rsidRPr="00CD0CEF">
        <w:t>j</w:t>
      </w:r>
      <w:r w:rsidR="008C355F" w:rsidRPr="00CD0CEF">
        <w:t>aký rok: nejčastěji</w:t>
      </w:r>
      <w:r w:rsidRPr="00CD0CEF">
        <w:t xml:space="preserve"> 7AC</w:t>
      </w:r>
      <w:r w:rsidR="008C355F" w:rsidRPr="00CD0CEF">
        <w:t>:</w:t>
      </w:r>
      <w:r w:rsidRPr="00CD0CEF">
        <w:t xml:space="preserve"> trojnásobná konju</w:t>
      </w:r>
      <w:r w:rsidR="002E17FC" w:rsidRPr="00CD0CEF">
        <w:t>nkce Jupitera a Saturna</w:t>
      </w:r>
      <w:r w:rsidR="008C355F" w:rsidRPr="00CD0CEF">
        <w:t xml:space="preserve"> v Rybách</w:t>
      </w:r>
      <w:r w:rsidR="002E17FC" w:rsidRPr="00CD0CEF">
        <w:t>;</w:t>
      </w:r>
      <w:r w:rsidRPr="00CD0CEF">
        <w:t xml:space="preserve"> zardoušení Herodových synů a poprava 300 vojáků, kteří jim projevili sympatie</w:t>
      </w:r>
      <w:r w:rsidR="0084043D" w:rsidRPr="00CD0CEF">
        <w:t xml:space="preserve"> (ohlas: pobití neviňátek?)</w:t>
      </w:r>
      <w:r w:rsidR="00FC6EE0" w:rsidRPr="00CD0CEF">
        <w:t xml:space="preserve">; </w:t>
      </w:r>
      <w:r w:rsidR="0084043D" w:rsidRPr="00CD0CEF">
        <w:rPr>
          <w:i/>
          <w:iCs/>
        </w:rPr>
        <w:t>Ještě ti není padesát a viděl jsi Abrahama?</w:t>
      </w:r>
      <w:r w:rsidR="0084043D" w:rsidRPr="00CD0CEF">
        <w:t xml:space="preserve"> (J 8,57) – </w:t>
      </w:r>
      <w:r w:rsidR="00A56360" w:rsidRPr="00CD0CEF">
        <w:t>*</w:t>
      </w:r>
      <w:r w:rsidR="0084043D" w:rsidRPr="00CD0CEF">
        <w:t xml:space="preserve">18 AC?; </w:t>
      </w:r>
      <w:r w:rsidR="009D7FBA" w:rsidRPr="00CD0CEF">
        <w:t>„Náš“ v</w:t>
      </w:r>
      <w:r w:rsidR="008C355F" w:rsidRPr="00CD0CEF">
        <w:t>ýpočet</w:t>
      </w:r>
      <w:r w:rsidR="00D50014" w:rsidRPr="00CD0CEF">
        <w:t xml:space="preserve"> Dionysius Exiguus (Diviš Malý, </w:t>
      </w:r>
      <w:r w:rsidR="009D7FBA" w:rsidRPr="00CD0CEF">
        <w:t>tj.</w:t>
      </w:r>
      <w:r w:rsidR="00D50014" w:rsidRPr="00CD0CEF">
        <w:t xml:space="preserve"> skromný) </w:t>
      </w:r>
      <w:r w:rsidR="0084043D" w:rsidRPr="00CD0CEF">
        <w:t xml:space="preserve">datoval cosi </w:t>
      </w:r>
      <w:r w:rsidR="00D50014" w:rsidRPr="00CD0CEF">
        <w:t>525 od inkarnace (ale nevíme početí/narození</w:t>
      </w:r>
      <w:r w:rsidR="0000321E" w:rsidRPr="00CD0CEF">
        <w:t xml:space="preserve"> ani metodiku</w:t>
      </w:r>
      <w:r w:rsidR="00D50014" w:rsidRPr="00CD0CEF">
        <w:t xml:space="preserve">); </w:t>
      </w:r>
      <w:r w:rsidR="00FC6EE0" w:rsidRPr="00CD0CEF">
        <w:t>Augustus 27 AC–14 PC, slavnostní t</w:t>
      </w:r>
      <w:r w:rsidR="007C23DA" w:rsidRPr="00CD0CEF">
        <w:t>itul od senátu hned na začátku vlády</w:t>
      </w:r>
      <w:r w:rsidR="008C355F" w:rsidRPr="00CD0CEF">
        <w:t>, velmi schopný panovník</w:t>
      </w:r>
      <w:r w:rsidR="007C23DA" w:rsidRPr="00CD0CEF">
        <w:t xml:space="preserve"> (Kral.: proto, že v spravování toho císařství šťastný byl podlé čehož potom i jiným císařům to jméno přivlastňováno bylo.); Lk: </w:t>
      </w:r>
      <w:r w:rsidR="00FC6EE0" w:rsidRPr="00CD0CEF">
        <w:t>ne řecká podoba sebastos (</w:t>
      </w:r>
      <w:r w:rsidR="007C23DA" w:rsidRPr="00CD0CEF">
        <w:t xml:space="preserve">latinská transliterace </w:t>
      </w:r>
      <w:r w:rsidR="00FC6EE0" w:rsidRPr="00CD0CEF">
        <w:t>jako první v řecké literatuře!) – ne řecky, protože by to mohlo vyvolat náboženské konotace</w:t>
      </w:r>
      <w:r w:rsidR="007C23DA" w:rsidRPr="00CD0CEF">
        <w:t>(?)</w:t>
      </w:r>
      <w:r w:rsidR="00FC6EE0" w:rsidRPr="00CD0CEF">
        <w:t>;</w:t>
      </w:r>
      <w:r w:rsidR="0000321E" w:rsidRPr="00CD0CEF">
        <w:t xml:space="preserve"> </w:t>
      </w:r>
      <w:r w:rsidR="0000321E" w:rsidRPr="00CD0CEF">
        <w:rPr>
          <w:i/>
          <w:iCs/>
        </w:rPr>
        <w:t>po celém světě</w:t>
      </w:r>
      <w:r w:rsidR="0000321E" w:rsidRPr="00CD0CEF">
        <w:t>: oikumene, ale logicky Římská říše;</w:t>
      </w:r>
      <w:r w:rsidR="00FC6EE0" w:rsidRPr="00CD0CEF">
        <w:t xml:space="preserve"> </w:t>
      </w:r>
      <w:r w:rsidR="0000321E" w:rsidRPr="00CD0CEF">
        <w:rPr>
          <w:i/>
          <w:iCs/>
        </w:rPr>
        <w:t>soupis lidu</w:t>
      </w:r>
      <w:r w:rsidR="0000321E" w:rsidRPr="00CD0CEF">
        <w:t xml:space="preserve">: </w:t>
      </w:r>
      <w:r w:rsidR="00FC6EE0" w:rsidRPr="00CD0CEF">
        <w:t xml:space="preserve">Origenes – Ježíš bude také započten mezi všechen lid – sám pak bude lidi sčítat do knihy života; 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2 Tento první majetkový soupis se konal, když Sýrii spravoval Quirinius.</w:t>
      </w:r>
    </w:p>
    <w:p w:rsidR="00FC6EE0" w:rsidRPr="00CD0CEF" w:rsidRDefault="0000321E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První</w:t>
      </w:r>
      <w:r w:rsidRPr="00CD0CEF">
        <w:t xml:space="preserve"> – bylo jich víc, ale my o nich nic moc nevíme, Sk 5,37 – </w:t>
      </w:r>
      <w:r w:rsidRPr="00CD0CEF">
        <w:rPr>
          <w:i/>
          <w:iCs/>
        </w:rPr>
        <w:t>povstal ve dnech soupisu Judas Galilejský a strhl za sebou lid</w:t>
      </w:r>
      <w:r w:rsidRPr="00CD0CEF">
        <w:t xml:space="preserve">; </w:t>
      </w:r>
      <w:r w:rsidR="001113B8" w:rsidRPr="00CD0CEF">
        <w:rPr>
          <w:i/>
          <w:iCs/>
        </w:rPr>
        <w:t>Majetkový</w:t>
      </w:r>
      <w:r w:rsidR="001113B8" w:rsidRPr="00CD0CEF">
        <w:t xml:space="preserve"> – židé nemuseli do armády (soupis branců), ale zde jde o daně z majetku (</w:t>
      </w:r>
      <w:r w:rsidRPr="00CD0CEF">
        <w:t xml:space="preserve">viz </w:t>
      </w:r>
      <w:r w:rsidR="001113B8" w:rsidRPr="00CD0CEF">
        <w:t>daňový reformátor Vespasián: daň z moči (komodita! Cloaca maxima)</w:t>
      </w:r>
      <w:r w:rsidR="00A16B19" w:rsidRPr="00CD0CEF">
        <w:t>,</w:t>
      </w:r>
      <w:r w:rsidR="001113B8" w:rsidRPr="00CD0CEF">
        <w:t xml:space="preserve"> non olet); </w:t>
      </w:r>
      <w:r w:rsidR="00FC6EE0" w:rsidRPr="00CD0CEF">
        <w:t xml:space="preserve">Publius Sulpicius Quirinius nastupuje až 6PC </w:t>
      </w:r>
      <w:r w:rsidR="006636EF" w:rsidRPr="00CD0CEF">
        <w:t xml:space="preserve">(sesazení Archelaa) </w:t>
      </w:r>
      <w:r w:rsidR="00FC6EE0" w:rsidRPr="00CD0CEF">
        <w:t>a jako syrský legát sčítání lidu</w:t>
      </w:r>
      <w:r w:rsidR="00723F9A" w:rsidRPr="00CD0CEF">
        <w:t>;</w:t>
      </w:r>
      <w:r w:rsidR="00E97142" w:rsidRPr="00CD0CEF">
        <w:t xml:space="preserve"> Tertulian – bylo to za sčítání Saturninova; </w:t>
      </w:r>
      <w:r w:rsidRPr="00CD0CEF">
        <w:t>Pokus o sladění:</w:t>
      </w:r>
      <w:r w:rsidR="00E97142" w:rsidRPr="00CD0CEF">
        <w:t xml:space="preserve"> Quirinius byl správcem 10-8AC, nařídil sčítání, ale to setkalo s odporem, Quirinus odstoupil, nastoupil Saturninus, který dotáhl do ko</w:t>
      </w:r>
      <w:r w:rsidR="0098297C" w:rsidRPr="00CD0CEF">
        <w:t>n</w:t>
      </w:r>
      <w:r w:rsidR="00E97142" w:rsidRPr="00CD0CEF">
        <w:t>ce, ale židé zanechali původní označení, které používá Lk, ale Tertulián označení římské;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3 Všichni se šli dát zapsat, každý do svého města.</w:t>
      </w:r>
    </w:p>
    <w:p w:rsidR="00FC6EE0" w:rsidRPr="00CD0CEF" w:rsidRDefault="00FC6EE0" w:rsidP="00CD0CEF">
      <w:pPr>
        <w:widowControl w:val="0"/>
        <w:spacing w:line="288" w:lineRule="auto"/>
        <w:ind w:left="284" w:hanging="284"/>
        <w:jc w:val="both"/>
      </w:pPr>
      <w:r w:rsidRPr="00CD0CEF">
        <w:t xml:space="preserve">Neobvyklé, ale doloženo např. v Egyptě; 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4 Také Josef se vydal z Galileje, města Nazareta, do Judska, do města Davidova, které se nazývá Betlém, poněvadž byl z domu a rodu Davidova,</w:t>
      </w:r>
    </w:p>
    <w:p w:rsidR="00730EA0" w:rsidRPr="00CD0CEF" w:rsidRDefault="001113B8" w:rsidP="00CD0CEF">
      <w:pPr>
        <w:widowControl w:val="0"/>
        <w:spacing w:line="288" w:lineRule="auto"/>
        <w:ind w:left="284" w:hanging="284"/>
        <w:jc w:val="both"/>
      </w:pPr>
      <w:r w:rsidRPr="00CD0CEF">
        <w:t xml:space="preserve">Cca 100 km; </w:t>
      </w:r>
      <w:r w:rsidR="00730EA0" w:rsidRPr="00CD0CEF">
        <w:t xml:space="preserve">David je </w:t>
      </w:r>
      <w:r w:rsidR="0000321E" w:rsidRPr="00CD0CEF">
        <w:t xml:space="preserve">zdůrazněn </w:t>
      </w:r>
      <w:r w:rsidR="00730EA0" w:rsidRPr="00CD0CEF">
        <w:t>–„vykladačský klíč“</w:t>
      </w:r>
      <w:r w:rsidR="0000321E" w:rsidRPr="00CD0CEF">
        <w:t xml:space="preserve"> – půjde o davidovského Mesiáše</w:t>
      </w:r>
      <w:r w:rsidR="00730EA0" w:rsidRPr="00CD0CEF">
        <w:t xml:space="preserve">; 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 xml:space="preserve">5 aby se dal zapsat s Marií, která mu </w:t>
      </w:r>
      <w:r w:rsidRPr="00CD0CEF">
        <w:rPr>
          <w:rStyle w:val="BibleChar"/>
          <w:sz w:val="20"/>
          <w:szCs w:val="20"/>
        </w:rPr>
        <w:t>byla</w:t>
      </w:r>
      <w:r w:rsidRPr="00CD0CEF">
        <w:rPr>
          <w:sz w:val="20"/>
          <w:szCs w:val="20"/>
        </w:rPr>
        <w:t xml:space="preserve"> zasnoubena a čekala dítě.</w:t>
      </w:r>
    </w:p>
    <w:p w:rsidR="00742670" w:rsidRPr="00CD0CEF" w:rsidRDefault="0000321E" w:rsidP="00CD0CEF">
      <w:pPr>
        <w:widowControl w:val="0"/>
        <w:spacing w:line="288" w:lineRule="auto"/>
        <w:ind w:left="284" w:hanging="284"/>
        <w:jc w:val="both"/>
      </w:pPr>
      <w:r w:rsidRPr="00CD0CEF">
        <w:t>K</w:t>
      </w:r>
      <w:r w:rsidR="007C23DA" w:rsidRPr="00CD0CEF">
        <w:t>ral.</w:t>
      </w:r>
      <w:r w:rsidRPr="00CD0CEF">
        <w:t xml:space="preserve"> (o císaři):</w:t>
      </w:r>
      <w:r w:rsidR="007C23DA" w:rsidRPr="00CD0CEF">
        <w:t xml:space="preserve"> „Čímž ačkoli svých věcí hledal</w:t>
      </w:r>
      <w:r w:rsidRPr="00CD0CEF">
        <w:t xml:space="preserve"> </w:t>
      </w:r>
      <w:r w:rsidR="007C23DA" w:rsidRPr="00CD0CEF">
        <w:t xml:space="preserve">a však mimo svůj umysl tomu posloužil, aby se Pán v Betlemě narodil“ </w:t>
      </w:r>
      <w:r w:rsidR="00742670" w:rsidRPr="00CD0CEF">
        <w:t>– naplňování Boží vůle i skrze pohany, kteří ji naplňují nevědomky svými nařízeními</w:t>
      </w:r>
      <w:r w:rsidR="00730EA0" w:rsidRPr="00CD0CEF">
        <w:t xml:space="preserve">; </w:t>
      </w:r>
      <w:r w:rsidRPr="00CD0CEF">
        <w:t xml:space="preserve">Lk by </w:t>
      </w:r>
      <w:r w:rsidR="00730EA0" w:rsidRPr="00CD0CEF">
        <w:t>mohl použít „manželka“, ale pak by byla možnost, že spolu spí;</w:t>
      </w:r>
      <w:r w:rsidR="000202D7" w:rsidRPr="00CD0CEF">
        <w:t xml:space="preserve"> Nelze z toho vyvodit nic o Mariině davidovském původu;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6 Když tam byli, naplnily se dny a přišla její hodina.</w:t>
      </w:r>
      <w:r w:rsidR="0000321E" w:rsidRPr="00CD0CEF">
        <w:rPr>
          <w:sz w:val="20"/>
          <w:szCs w:val="20"/>
        </w:rPr>
        <w:t xml:space="preserve"> </w:t>
      </w:r>
    </w:p>
    <w:p w:rsidR="004D4638" w:rsidRPr="00CD0CEF" w:rsidRDefault="004D4638" w:rsidP="00CD0CEF">
      <w:pPr>
        <w:widowControl w:val="0"/>
        <w:spacing w:line="288" w:lineRule="auto"/>
        <w:ind w:left="284" w:hanging="284"/>
        <w:jc w:val="both"/>
      </w:pPr>
      <w:r w:rsidRPr="00CD0CEF">
        <w:t>Naplnily: Gal 4</w:t>
      </w:r>
      <w:r w:rsidR="00641F5F" w:rsidRPr="00CD0CEF">
        <w:t>,</w:t>
      </w:r>
      <w:r w:rsidRPr="00CD0CEF">
        <w:t>4</w:t>
      </w:r>
      <w:r w:rsidR="00716718" w:rsidRPr="00CD0CEF">
        <w:t>-5</w:t>
      </w:r>
      <w:r w:rsidRPr="00CD0CEF">
        <w:t> Když se však naplnil stanovený čas, poslal Bůh svého Syna, narozeného z ženy, podrobeného zákonu,</w:t>
      </w:r>
      <w:r w:rsidR="00716718" w:rsidRPr="00CD0CEF">
        <w:t xml:space="preserve"> </w:t>
      </w:r>
      <w:r w:rsidRPr="00CD0CEF">
        <w:t> aby vykoupil ty, kteří jsou zákonu podrobeni, tak abychom byli přijati za syny.</w:t>
      </w:r>
      <w:r w:rsidR="00716718" w:rsidRPr="00CD0CEF">
        <w:t xml:space="preserve"> – Naplnění Gn 3,15: </w:t>
      </w:r>
      <w:r w:rsidR="00716718" w:rsidRPr="00CD0CEF">
        <w:rPr>
          <w:i/>
        </w:rPr>
        <w:t>Mezi tebe a ženu položím nepřátelství, i mezi símě tvé a símě její. Ono ti rozdrtí hlavu a ty jemu rozdrtíš patu.</w:t>
      </w:r>
      <w:r w:rsidR="00641F5F" w:rsidRPr="00CD0CEF">
        <w:rPr>
          <w:i/>
        </w:rPr>
        <w:t xml:space="preserve">; </w:t>
      </w:r>
      <w:r w:rsidR="0000321E" w:rsidRPr="00CD0CEF">
        <w:t xml:space="preserve">Datum: </w:t>
      </w:r>
      <w:r w:rsidR="00E97142" w:rsidRPr="00CD0CEF">
        <w:t>25. prosinec</w:t>
      </w:r>
      <w:r w:rsidR="006636EF" w:rsidRPr="00CD0CEF">
        <w:t xml:space="preserve">: první zmínku </w:t>
      </w:r>
      <w:r w:rsidR="00641F5F" w:rsidRPr="00CD0CEF">
        <w:t xml:space="preserve">o </w:t>
      </w:r>
      <w:r w:rsidR="006636EF" w:rsidRPr="00CD0CEF">
        <w:t>dni narození JK: Hippolyt Římský 204 (</w:t>
      </w:r>
      <w:r w:rsidR="00D10401" w:rsidRPr="00CD0CEF">
        <w:t>k</w:t>
      </w:r>
      <w:r w:rsidR="006636EF" w:rsidRPr="00CD0CEF">
        <w:t xml:space="preserve">omentář k </w:t>
      </w:r>
      <w:r w:rsidR="00D10401" w:rsidRPr="00CD0CEF">
        <w:t>Danielovi</w:t>
      </w:r>
      <w:r w:rsidR="006636EF" w:rsidRPr="00CD0CEF">
        <w:t>)</w:t>
      </w:r>
      <w:r w:rsidR="006D3477" w:rsidRPr="00CD0CEF">
        <w:t>,</w:t>
      </w:r>
      <w:r w:rsidR="006636EF" w:rsidRPr="00CD0CEF">
        <w:t xml:space="preserve"> </w:t>
      </w:r>
      <w:r w:rsidR="00641F5F" w:rsidRPr="00CD0CEF">
        <w:t>kult nepřemožitelného Slunce až císař Aurelianus 274; narozeniny se neslavily (</w:t>
      </w:r>
      <w:r w:rsidR="00D10401" w:rsidRPr="00CD0CEF">
        <w:t xml:space="preserve">toto </w:t>
      </w:r>
      <w:r w:rsidR="006636EF" w:rsidRPr="00CD0CEF">
        <w:t xml:space="preserve">až </w:t>
      </w:r>
      <w:r w:rsidR="006D3477" w:rsidRPr="00CD0CEF">
        <w:t xml:space="preserve">435 Sixtus III. / </w:t>
      </w:r>
      <w:r w:rsidR="006636EF" w:rsidRPr="00CD0CEF">
        <w:t>1223 sv. František</w:t>
      </w:r>
      <w:r w:rsidR="00D10401" w:rsidRPr="00CD0CEF">
        <w:t>)</w:t>
      </w:r>
      <w:r w:rsidR="006636EF" w:rsidRPr="00CD0CEF">
        <w:t xml:space="preserve">; </w:t>
      </w:r>
    </w:p>
    <w:p w:rsidR="004D4638" w:rsidRPr="00CD0CEF" w:rsidRDefault="004D4638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7 I porodila svého prvorozeného syna, zavinula jej do plenek a položila do jeslí, protože se pro ně nenašlo místo pod střechou.</w:t>
      </w:r>
    </w:p>
    <w:p w:rsidR="00742670" w:rsidRPr="00CD0CEF" w:rsidRDefault="00742670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Prvorozený</w:t>
      </w:r>
      <w:r w:rsidRPr="00CD0CEF">
        <w:t xml:space="preserve"> ne jednorozený (ne „monogynes, ale</w:t>
      </w:r>
      <w:r w:rsidR="00A56360" w:rsidRPr="00CD0CEF">
        <w:t xml:space="preserve"> </w:t>
      </w:r>
      <w:r w:rsidRPr="00CD0CEF">
        <w:t xml:space="preserve">„prototokos“) – první, ne </w:t>
      </w:r>
      <w:r w:rsidR="000202D7" w:rsidRPr="00CD0CEF">
        <w:t>nutně jediný</w:t>
      </w:r>
      <w:r w:rsidR="0000321E" w:rsidRPr="00CD0CEF">
        <w:t xml:space="preserve">, ale klidně ano: </w:t>
      </w:r>
      <w:r w:rsidR="0000321E" w:rsidRPr="00CD0CEF">
        <w:rPr>
          <w:i/>
          <w:iCs/>
        </w:rPr>
        <w:t>Potom faraónovi řekneš: Toto praví Hospodin: Izrael je můj prvorozený syn</w:t>
      </w:r>
      <w:r w:rsidR="0000321E" w:rsidRPr="00CD0CEF">
        <w:t xml:space="preserve"> </w:t>
      </w:r>
      <w:r w:rsidR="000202D7" w:rsidRPr="00CD0CEF">
        <w:t>Ex 4,22-24</w:t>
      </w:r>
      <w:r w:rsidR="0000321E" w:rsidRPr="00CD0CEF">
        <w:t>;</w:t>
      </w:r>
      <w:r w:rsidR="000202D7" w:rsidRPr="00CD0CEF">
        <w:t xml:space="preserve"> </w:t>
      </w:r>
      <w:r w:rsidRPr="00CD0CEF">
        <w:t>porod: Protoevangelium Jakubovo</w:t>
      </w:r>
      <w:r w:rsidR="00E07177" w:rsidRPr="00CD0CEF">
        <w:t xml:space="preserve"> (2.+5. stol.)</w:t>
      </w:r>
      <w:r w:rsidRPr="00CD0CEF">
        <w:t xml:space="preserve">: </w:t>
      </w:r>
      <w:r w:rsidR="00E07177" w:rsidRPr="00CD0CEF">
        <w:t xml:space="preserve">porodní bába vidí </w:t>
      </w:r>
      <w:r w:rsidRPr="00CD0CEF">
        <w:t>světelný m</w:t>
      </w:r>
      <w:r w:rsidR="00E07177" w:rsidRPr="00CD0CEF">
        <w:t>rak zastiňuje jeskyni ::</w:t>
      </w:r>
      <w:r w:rsidRPr="00CD0CEF">
        <w:t xml:space="preserve"> </w:t>
      </w:r>
      <w:r w:rsidR="002E17FC" w:rsidRPr="00CD0CEF">
        <w:rPr>
          <w:i/>
          <w:iCs/>
        </w:rPr>
        <w:t>zavinula</w:t>
      </w:r>
      <w:r w:rsidR="002E17FC" w:rsidRPr="00CD0CEF">
        <w:t xml:space="preserve"> </w:t>
      </w:r>
      <w:r w:rsidR="00D10401" w:rsidRPr="00CD0CEF">
        <w:t xml:space="preserve">= </w:t>
      </w:r>
      <w:r w:rsidR="002E17FC" w:rsidRPr="00CD0CEF">
        <w:t xml:space="preserve">sama: Jeroným: nebyla tam porodní bába; </w:t>
      </w:r>
      <w:r w:rsidR="00FC6EE0" w:rsidRPr="00CD0CEF">
        <w:t xml:space="preserve">Do plének </w:t>
      </w:r>
      <w:r w:rsidR="00E07177" w:rsidRPr="00CD0CEF">
        <w:t>– normální (Mdr 7:4-9: </w:t>
      </w:r>
      <w:r w:rsidR="00E07177" w:rsidRPr="00CD0CEF">
        <w:rPr>
          <w:i/>
          <w:iCs/>
        </w:rPr>
        <w:t>Vychován jsem byl v plénkách a ve starostech. Vždyť nikdo z králů neměl jiný počátek žití; vstup do života je u všech tentýž, stejný je i odchod</w:t>
      </w:r>
      <w:r w:rsidR="00E07177" w:rsidRPr="00CD0CEF">
        <w:t>.)</w:t>
      </w:r>
      <w:r w:rsidR="000202D7" w:rsidRPr="00CD0CEF">
        <w:t>, dlouhý pruh látky, aby končetiny byly rovné</w:t>
      </w:r>
      <w:r w:rsidR="00CA49B6" w:rsidRPr="00CD0CEF">
        <w:t>, , ochrana orgánů, pocit bezpečí,</w:t>
      </w:r>
      <w:r w:rsidR="000202D7" w:rsidRPr="00CD0CEF">
        <w:t xml:space="preserve"> Vulgata pannus – útržky látky; </w:t>
      </w:r>
      <w:r w:rsidR="007601FE" w:rsidRPr="00CD0CEF">
        <w:rPr>
          <w:i/>
          <w:iCs/>
        </w:rPr>
        <w:t>do jeslí:</w:t>
      </w:r>
      <w:r w:rsidR="007601FE" w:rsidRPr="00CD0CEF">
        <w:t xml:space="preserve"> </w:t>
      </w:r>
      <w:r w:rsidRPr="00CD0CEF">
        <w:t>fatné</w:t>
      </w:r>
      <w:r w:rsidR="000202D7" w:rsidRPr="00CD0CEF">
        <w:t xml:space="preserve"> – klidně jen místo, kam se házelo žrádlo, nebo</w:t>
      </w:r>
      <w:r w:rsidR="001113B8" w:rsidRPr="00CD0CEF">
        <w:t xml:space="preserve"> žlab z hlíny s řezankou či vytesaný do stěny,</w:t>
      </w:r>
      <w:r w:rsidR="000202D7" w:rsidRPr="00CD0CEF">
        <w:t xml:space="preserve"> nikdy ne ze dřeva; </w:t>
      </w:r>
      <w:r w:rsidR="0084043D" w:rsidRPr="00CD0CEF">
        <w:t xml:space="preserve">vizuál betlémků: </w:t>
      </w:r>
      <w:r w:rsidR="007601FE" w:rsidRPr="00CD0CEF">
        <w:t xml:space="preserve">Iz 1,3 </w:t>
      </w:r>
      <w:r w:rsidR="007601FE" w:rsidRPr="00CD0CEF">
        <w:rPr>
          <w:i/>
          <w:iCs/>
        </w:rPr>
        <w:t>Vůl zná svého hospodáře, osel jesle svého pána, mne však Izrael nezná, můj lid je nechápavý</w:t>
      </w:r>
      <w:r w:rsidR="007601FE" w:rsidRPr="00CD0CEF">
        <w:t xml:space="preserve">; </w:t>
      </w:r>
      <w:r w:rsidR="000202D7" w:rsidRPr="00CD0CEF">
        <w:t>„</w:t>
      </w:r>
      <w:r w:rsidR="000202D7" w:rsidRPr="00CD0CEF">
        <w:rPr>
          <w:i/>
          <w:iCs/>
        </w:rPr>
        <w:t>pod střechou</w:t>
      </w:r>
      <w:r w:rsidR="000202D7" w:rsidRPr="00CD0CEF">
        <w:t xml:space="preserve">“ katalyma: </w:t>
      </w:r>
      <w:r w:rsidR="007601FE" w:rsidRPr="00CD0CEF">
        <w:t xml:space="preserve">Jiní: </w:t>
      </w:r>
      <w:r w:rsidR="000202D7" w:rsidRPr="00CD0CEF">
        <w:t xml:space="preserve">hospoda, útulek, </w:t>
      </w:r>
      <w:r w:rsidR="00FC6EE0" w:rsidRPr="00CD0CEF">
        <w:t xml:space="preserve">zájezdní </w:t>
      </w:r>
      <w:r w:rsidR="000202D7" w:rsidRPr="00CD0CEF">
        <w:t>hostinec</w:t>
      </w:r>
      <w:r w:rsidR="007601FE" w:rsidRPr="00CD0CEF">
        <w:t>…</w:t>
      </w:r>
      <w:r w:rsidR="000202D7" w:rsidRPr="00CD0CEF">
        <w:t xml:space="preserve"> prostě jakákoliv místnost</w:t>
      </w:r>
      <w:r w:rsidR="007601FE" w:rsidRPr="00CD0CEF">
        <w:t xml:space="preserve"> Lk 22, 11: </w:t>
      </w:r>
      <w:r w:rsidR="007601FE" w:rsidRPr="00CD0CEF">
        <w:rPr>
          <w:i/>
          <w:iCs/>
        </w:rPr>
        <w:t>Mistr ti vzkazuje: Kde je světnice, v níž bych jedl se svými učedníky velikonočního beránka?,</w:t>
      </w:r>
      <w:r w:rsidRPr="00CD0CEF">
        <w:t xml:space="preserve"> jeskyni zmiňuje Justin (pol.</w:t>
      </w:r>
      <w:r w:rsidR="00A56360" w:rsidRPr="00CD0CEF">
        <w:t xml:space="preserve"> </w:t>
      </w:r>
      <w:r w:rsidRPr="00CD0CEF">
        <w:t>2. stol.), protoevangelium Jakubovo a ví o ní Origenes</w:t>
      </w:r>
      <w:r w:rsidR="00723F9A" w:rsidRPr="00CD0CEF">
        <w:t xml:space="preserve">; </w:t>
      </w:r>
      <w:r w:rsidR="007601FE" w:rsidRPr="00CD0CEF">
        <w:t xml:space="preserve">Vánoce ukazují k Velikonocům: </w:t>
      </w:r>
      <w:r w:rsidR="00723F9A" w:rsidRPr="00CD0CEF">
        <w:t>„</w:t>
      </w:r>
      <w:r w:rsidR="00723F9A" w:rsidRPr="00CD0CEF">
        <w:rPr>
          <w:i/>
          <w:iCs/>
        </w:rPr>
        <w:t>zavinula jej do plenek a položila do jeslí, protože se pro ně nenašlo místo</w:t>
      </w:r>
      <w:r w:rsidR="00723F9A" w:rsidRPr="00CD0CEF">
        <w:t>“ – trojice „</w:t>
      </w:r>
      <w:r w:rsidR="00723F9A" w:rsidRPr="00CD0CEF">
        <w:rPr>
          <w:i/>
          <w:iCs/>
        </w:rPr>
        <w:t>zavinul do plátna a položil do hrobu, vytesaného ve skále, kde ještě nikdo nebyl pochován</w:t>
      </w:r>
      <w:r w:rsidR="00723F9A" w:rsidRPr="00CD0CEF">
        <w:t>“ (23,53)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8 A v té krajině byli pastýři pod širým nebem a v noci se střídali v hlídkách u svého stáda.</w:t>
      </w:r>
    </w:p>
    <w:p w:rsidR="00487928" w:rsidRPr="00CD0CEF" w:rsidRDefault="007601FE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Pod širým nebem</w:t>
      </w:r>
      <w:r w:rsidRPr="00CD0CEF">
        <w:t xml:space="preserve"> – dnes se v prosinci takto nepase; p</w:t>
      </w:r>
      <w:r w:rsidR="00487928" w:rsidRPr="00CD0CEF">
        <w:t xml:space="preserve">astýři u Betléma – davidovský motiv; </w:t>
      </w:r>
      <w:r w:rsidR="00723F9A" w:rsidRPr="00CD0CEF">
        <w:t xml:space="preserve">ne nutně „hříšníci“ (tak </w:t>
      </w:r>
      <w:r w:rsidRPr="00CD0CEF">
        <w:t xml:space="preserve">pastýři v </w:t>
      </w:r>
      <w:r w:rsidR="00723F9A" w:rsidRPr="00CD0CEF">
        <w:t>rabínsk</w:t>
      </w:r>
      <w:r w:rsidRPr="00CD0CEF">
        <w:t>ých</w:t>
      </w:r>
      <w:r w:rsidR="00723F9A" w:rsidRPr="00CD0CEF">
        <w:t xml:space="preserve"> text</w:t>
      </w:r>
      <w:r w:rsidRPr="00CD0CEF">
        <w:t>ech</w:t>
      </w:r>
      <w:r w:rsidR="00723F9A" w:rsidRPr="00CD0CEF">
        <w:t xml:space="preserve">), ale jistě nejníže postavení námezdníci; </w:t>
      </w:r>
      <w:r w:rsidR="002334F0" w:rsidRPr="00CD0CEF">
        <w:t>SNC: „možná dodávali ovce pro chrám k obětem – teď uvidí Beránka Božího, který sejme hřích světa“</w:t>
      </w:r>
      <w:r w:rsidRPr="00CD0CEF">
        <w:t>;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9 Náhle při nich stál anděl Páně a sláva Páně se rozzářila kolem nich. Zmocnila se jich veliká bázeň.</w:t>
      </w:r>
    </w:p>
    <w:p w:rsidR="000202D7" w:rsidRPr="00CD0CEF" w:rsidRDefault="000202D7" w:rsidP="00CD0CEF">
      <w:pPr>
        <w:widowControl w:val="0"/>
        <w:spacing w:line="288" w:lineRule="auto"/>
        <w:ind w:left="284" w:hanging="284"/>
        <w:jc w:val="both"/>
      </w:pPr>
      <w:r w:rsidRPr="00CD0CEF">
        <w:t>Sláva Páně – „kábód“</w:t>
      </w:r>
      <w:r w:rsidR="00895D69" w:rsidRPr="00CD0CEF">
        <w:t xml:space="preserve"> – vyjádření Boží přítomnosti, </w:t>
      </w:r>
      <w:r w:rsidR="003759E4" w:rsidRPr="00CD0CEF">
        <w:t>bázeň je adekvátní reakce na setkání s</w:t>
      </w:r>
      <w:r w:rsidR="004C7FFA" w:rsidRPr="00CD0CEF">
        <w:t> </w:t>
      </w:r>
      <w:r w:rsidR="003759E4" w:rsidRPr="00CD0CEF">
        <w:t>Bohem</w:t>
      </w:r>
      <w:r w:rsidR="004C7FFA" w:rsidRPr="00CD0CEF">
        <w:t xml:space="preserve"> (z anděla když už, tak jen strach)</w:t>
      </w:r>
      <w:r w:rsidR="008C355F" w:rsidRPr="00CD0CEF">
        <w:t>, numinózno jako kořen náboženství</w:t>
      </w:r>
      <w:r w:rsidR="007601FE" w:rsidRPr="00CD0CEF">
        <w:t>;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10 Anděl jim řekl: "Nebojte se, hle, zvěstuji vám velikou radost, která bude pro všechen lid.</w:t>
      </w:r>
    </w:p>
    <w:p w:rsidR="003759E4" w:rsidRPr="00CD0CEF" w:rsidRDefault="003759E4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Nebojte</w:t>
      </w:r>
      <w:r w:rsidRPr="00CD0CEF">
        <w:t xml:space="preserve"> (anděl) </w:t>
      </w:r>
      <w:r w:rsidR="004C7FFA" w:rsidRPr="00CD0CEF">
        <w:t xml:space="preserve">kontrast </w:t>
      </w:r>
      <w:r w:rsidRPr="00CD0CEF">
        <w:t>:: zvěstovat radost – eauangelizomai</w:t>
      </w:r>
      <w:r w:rsidR="004C7FFA" w:rsidRPr="00CD0CEF">
        <w:t xml:space="preserve"> – evangelizace je zvěstování radosti!</w:t>
      </w:r>
      <w:r w:rsidRPr="00CD0CEF">
        <w:t xml:space="preserve">; </w:t>
      </w:r>
      <w:r w:rsidRPr="00CD0CEF">
        <w:rPr>
          <w:i/>
          <w:iCs/>
        </w:rPr>
        <w:t>všechen lid</w:t>
      </w:r>
      <w:r w:rsidRPr="00CD0CEF">
        <w:t xml:space="preserve"> – zde „Boží lid“, tedy Izrael; 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11 Dnes se vám narodil Spasitel, Kristus Pán, v městě Davidově.</w:t>
      </w:r>
    </w:p>
    <w:p w:rsidR="003759E4" w:rsidRPr="00CD0CEF" w:rsidRDefault="003759E4" w:rsidP="00CD0CEF">
      <w:pPr>
        <w:widowControl w:val="0"/>
        <w:spacing w:line="288" w:lineRule="auto"/>
        <w:ind w:left="284" w:hanging="284"/>
        <w:jc w:val="both"/>
      </w:pPr>
      <w:r w:rsidRPr="00CD0CEF">
        <w:t>Kristus Pán – zde obráceně a bez členu</w:t>
      </w:r>
      <w:r w:rsidR="00001AAD" w:rsidRPr="00CD0CEF">
        <w:t xml:space="preserve"> (teprve se hledá obsah?)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lastRenderedPageBreak/>
        <w:t>12 Toto vám bude znamením: Naleznete děťátko v plenkách, položené do jeslí."</w:t>
      </w:r>
    </w:p>
    <w:p w:rsidR="00487928" w:rsidRPr="00CD0CEF" w:rsidRDefault="003759E4" w:rsidP="00CD0CEF">
      <w:pPr>
        <w:widowControl w:val="0"/>
        <w:spacing w:line="288" w:lineRule="auto"/>
        <w:ind w:left="284" w:hanging="284"/>
        <w:jc w:val="both"/>
      </w:pPr>
      <w:r w:rsidRPr="00CD0CEF">
        <w:t>Znamení – prostě něco, co se stane a tak, jak</w:t>
      </w:r>
      <w:r w:rsidR="0053620D" w:rsidRPr="00CD0CEF">
        <w:t xml:space="preserve"> </w:t>
      </w:r>
      <w:r w:rsidRPr="00CD0CEF">
        <w:t>andělé říkali, o</w:t>
      </w:r>
      <w:r w:rsidR="00487928" w:rsidRPr="00CD0CEF">
        <w:t>proti Zachariášově němotě</w:t>
      </w:r>
      <w:r w:rsidR="005C7F97" w:rsidRPr="00CD0CEF">
        <w:t xml:space="preserve"> nic moc – Ježíš je jeden</w:t>
      </w:r>
      <w:r w:rsidR="00A56360" w:rsidRPr="00CD0CEF">
        <w:t xml:space="preserve"> </w:t>
      </w:r>
      <w:r w:rsidR="005C7F97" w:rsidRPr="00CD0CEF">
        <w:t xml:space="preserve">z mnoha, v jeho významnost musíš uvěřit; 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13 A hned tu bylo s andělem množství nebeských zástupů a takto chválili Boha:</w:t>
      </w:r>
    </w:p>
    <w:p w:rsidR="005C7F97" w:rsidRPr="00CD0CEF" w:rsidRDefault="005C7F97" w:rsidP="00CD0CEF">
      <w:pPr>
        <w:widowControl w:val="0"/>
        <w:spacing w:line="288" w:lineRule="auto"/>
        <w:ind w:left="284" w:hanging="284"/>
        <w:jc w:val="both"/>
      </w:pPr>
      <w:r w:rsidRPr="00CD0CEF">
        <w:t>Zjevení velkého z</w:t>
      </w:r>
      <w:r w:rsidR="003759E4" w:rsidRPr="00CD0CEF">
        <w:t>á</w:t>
      </w:r>
      <w:r w:rsidRPr="00CD0CEF">
        <w:t xml:space="preserve">stupu andělů </w:t>
      </w:r>
      <w:r w:rsidR="003B56AC" w:rsidRPr="00CD0CEF">
        <w:t xml:space="preserve">na zemi </w:t>
      </w:r>
      <w:r w:rsidRPr="00CD0CEF">
        <w:t>poprv</w:t>
      </w:r>
      <w:r w:rsidR="003759E4" w:rsidRPr="00CD0CEF">
        <w:t>é</w:t>
      </w:r>
      <w:r w:rsidR="003B56AC" w:rsidRPr="00CD0CEF">
        <w:t xml:space="preserve">, doposud jen v nebi: 1Král 22,19 (Míkajáš k Achabovi): </w:t>
      </w:r>
      <w:r w:rsidR="003B56AC" w:rsidRPr="00CD0CEF">
        <w:rPr>
          <w:i/>
        </w:rPr>
        <w:t>Tak tedy slyš slovo Hospodinovo. Viděl jsem Hospodina, sedícího na trůně. Všechen nebeský zástup stál před ním zprava i zleva</w:t>
      </w:r>
      <w:r w:rsidR="003B56AC" w:rsidRPr="00CD0CEF">
        <w:t>.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14 "Sláva na výsosti Bohu a na zemi pokoj mezi lidmi; Bůh v nich má zalíbení."</w:t>
      </w:r>
    </w:p>
    <w:p w:rsidR="005C7F97" w:rsidRPr="00CD0CEF" w:rsidRDefault="005C7F97" w:rsidP="00CD0CEF">
      <w:pPr>
        <w:widowControl w:val="0"/>
        <w:spacing w:line="288" w:lineRule="auto"/>
        <w:ind w:left="284" w:hanging="284"/>
        <w:jc w:val="both"/>
      </w:pPr>
      <w:r w:rsidRPr="00CD0CEF">
        <w:t xml:space="preserve">Chybějící slovesný přísudek – semitský </w:t>
      </w:r>
      <w:r w:rsidR="00305F35" w:rsidRPr="00CD0CEF">
        <w:t>ráz jazyka, je třeba doplnit „je“ – nejde o přání, ale o vyjádření toho, co Ježíšovo narození znamená pro Boha a pro lidi – Bůh je oslaven a lidé získávají pokoj</w:t>
      </w:r>
      <w:r w:rsidR="00A56360" w:rsidRPr="00CD0CEF">
        <w:t xml:space="preserve"> </w:t>
      </w:r>
      <w:r w:rsidR="00324CE5" w:rsidRPr="00CD0CEF">
        <w:t>(Mi 5,1.</w:t>
      </w:r>
      <w:r w:rsidR="00BE3CE3" w:rsidRPr="00CD0CEF">
        <w:t>3-</w:t>
      </w:r>
      <w:r w:rsidR="00324CE5" w:rsidRPr="00CD0CEF">
        <w:t xml:space="preserve">4: </w:t>
      </w:r>
      <w:r w:rsidR="00324CE5" w:rsidRPr="00CD0CEF">
        <w:rPr>
          <w:i/>
        </w:rPr>
        <w:t>A ty, Betléme efratský, ačkoli jsi nejmenší mezi judskými rody, z tebe mi vzejde ten, jenž bude vládcem v Izraeli, jehož původ</w:t>
      </w:r>
      <w:r w:rsidR="00BE3CE3" w:rsidRPr="00CD0CEF">
        <w:rPr>
          <w:i/>
        </w:rPr>
        <w:t xml:space="preserve"> je odpradávna, ode dnů věčných…</w:t>
      </w:r>
      <w:r w:rsidR="00324CE5" w:rsidRPr="00CD0CEF">
        <w:rPr>
          <w:i/>
        </w:rPr>
        <w:t xml:space="preserve"> jeho velikost bude nyní sahat až do dálav země. A on sám bude pokoj</w:t>
      </w:r>
      <w:r w:rsidR="00324CE5" w:rsidRPr="00CD0CEF">
        <w:t>.</w:t>
      </w:r>
      <w:r w:rsidR="00BE3CE3" w:rsidRPr="00CD0CEF">
        <w:t xml:space="preserve"> Podobně Iz 9,1.</w:t>
      </w:r>
      <w:r w:rsidR="00D8296F" w:rsidRPr="00CD0CEF">
        <w:t xml:space="preserve">5-6 </w:t>
      </w:r>
      <w:r w:rsidR="00D8296F" w:rsidRPr="00CD0CEF">
        <w:rPr>
          <w:i/>
        </w:rPr>
        <w:t>Lid, který chodí v temnotách, uvidí velké světlo; nad těmi, kdo sídlí v zemi šeré smrti, zazáří světlo… Neboť se nám narodí dítě, bude nám dán syn, na jehož rameni spočine vláda a bude mu dáno jméno: "Divuplný rádce, Božský bohatýr, Otec věčnosti, Vládce pokoje." Jeho vladařství se rozšíří a pokoj bez konce spočine na trůně Davidově a na jeho království</w:t>
      </w:r>
      <w:r w:rsidR="00D8296F" w:rsidRPr="00CD0CEF">
        <w:t>.</w:t>
      </w:r>
      <w:r w:rsidR="00305F35" w:rsidRPr="00CD0CEF">
        <w:t xml:space="preserve">; </w:t>
      </w:r>
      <w:r w:rsidR="00182611" w:rsidRPr="00CD0CEF">
        <w:t xml:space="preserve">eudokia – dobrá vůle, staré rukopisy semitský genitiv, mladší už upravuji gramaticky přijatelnější nominativ, ale napořád </w:t>
      </w:r>
      <w:r w:rsidR="00305F35" w:rsidRPr="00CD0CEF">
        <w:t>podle obdobných textů z Kumránu – ne Jeronýmovo bonae voluntatis – nejde o dobrou vůli lidí, ale Boha;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15 Jakmile andělé od nich odešli do nebe, řekli si pastýři: "Pojďme až do Betléma a podívejme se na to, co se tam stalo, jak nám Pán oznámil."</w:t>
      </w:r>
    </w:p>
    <w:p w:rsidR="00182611" w:rsidRPr="00CD0CEF" w:rsidRDefault="00182611" w:rsidP="00CD0CEF">
      <w:pPr>
        <w:widowControl w:val="0"/>
        <w:spacing w:line="288" w:lineRule="auto"/>
        <w:ind w:left="284" w:hanging="284"/>
        <w:jc w:val="both"/>
      </w:pPr>
      <w:r w:rsidRPr="00CD0CEF">
        <w:rPr>
          <w:i/>
          <w:iCs/>
        </w:rPr>
        <w:t>Co se tam stalo</w:t>
      </w:r>
      <w:r w:rsidRPr="00CD0CEF">
        <w:t xml:space="preserve"> = „uskutečněné slovo“ – naplňuje se proroctví</w:t>
      </w:r>
    </w:p>
    <w:p w:rsidR="001D46EF" w:rsidRPr="00CD0CEF" w:rsidRDefault="001D46EF" w:rsidP="00CD0CEF">
      <w:pPr>
        <w:pStyle w:val="Bible"/>
        <w:spacing w:line="288" w:lineRule="auto"/>
        <w:rPr>
          <w:sz w:val="20"/>
          <w:szCs w:val="20"/>
        </w:rPr>
      </w:pPr>
      <w:r w:rsidRPr="00CD0CEF">
        <w:rPr>
          <w:sz w:val="20"/>
          <w:szCs w:val="20"/>
        </w:rPr>
        <w:t>16 Spěchali tam a nalezli Marii a Josefa i to děťátko položené do jeslí.</w:t>
      </w:r>
    </w:p>
    <w:p w:rsidR="00305F35" w:rsidRPr="00CD0CEF" w:rsidRDefault="00305F35" w:rsidP="00CD0CEF">
      <w:pPr>
        <w:widowControl w:val="0"/>
        <w:spacing w:line="288" w:lineRule="auto"/>
        <w:ind w:left="284" w:hanging="284"/>
        <w:jc w:val="both"/>
      </w:pPr>
      <w:r w:rsidRPr="00CD0CEF">
        <w:t xml:space="preserve">Nehledali – Boží vedení?; </w:t>
      </w:r>
    </w:p>
    <w:p w:rsidR="001D46EF" w:rsidRPr="00CD0CEF" w:rsidRDefault="001D46EF" w:rsidP="00CD0CEF">
      <w:pPr>
        <w:pStyle w:val="Bible"/>
        <w:spacing w:line="288" w:lineRule="auto"/>
        <w:ind w:left="0" w:firstLine="0"/>
        <w:rPr>
          <w:sz w:val="20"/>
          <w:szCs w:val="20"/>
        </w:rPr>
      </w:pPr>
      <w:r w:rsidRPr="00CD0CEF">
        <w:rPr>
          <w:sz w:val="20"/>
          <w:szCs w:val="20"/>
        </w:rPr>
        <w:t>17 Když je spatřili, pověděli, co jim bylo řečeno o tom dítěti.</w:t>
      </w:r>
      <w:r w:rsidR="00895D69" w:rsidRPr="00CD0CEF">
        <w:rPr>
          <w:sz w:val="20"/>
          <w:szCs w:val="20"/>
        </w:rPr>
        <w:t xml:space="preserve"> </w:t>
      </w:r>
      <w:r w:rsidRPr="00CD0CEF">
        <w:rPr>
          <w:sz w:val="20"/>
          <w:szCs w:val="20"/>
        </w:rPr>
        <w:t>18 Všichni, kdo to slyšeli, užasli nad tím, co pastýři vyprávěli.</w:t>
      </w:r>
      <w:r w:rsidR="00895D69" w:rsidRPr="00CD0CEF">
        <w:rPr>
          <w:sz w:val="20"/>
          <w:szCs w:val="20"/>
        </w:rPr>
        <w:t xml:space="preserve"> </w:t>
      </w:r>
      <w:r w:rsidRPr="00CD0CEF">
        <w:rPr>
          <w:sz w:val="20"/>
          <w:szCs w:val="20"/>
        </w:rPr>
        <w:t>19 Ale Marie to všechno v mysli zachovávala a rozvažovala o tom.</w:t>
      </w:r>
      <w:r w:rsidR="0084043D" w:rsidRPr="00CD0CEF">
        <w:rPr>
          <w:sz w:val="20"/>
          <w:szCs w:val="20"/>
        </w:rPr>
        <w:t xml:space="preserve"> 20 Pastýři se pak navrátili oslavujíce a chválíce Boha za všechno, co slyšeli a viděli, jak jim to bylo řečeno.</w:t>
      </w:r>
    </w:p>
    <w:p w:rsidR="00D373B9" w:rsidRPr="00CD0CEF" w:rsidRDefault="00895D69" w:rsidP="00CD0CEF">
      <w:pPr>
        <w:widowControl w:val="0"/>
        <w:spacing w:line="288" w:lineRule="auto"/>
        <w:ind w:left="284" w:hanging="284"/>
        <w:jc w:val="both"/>
      </w:pPr>
      <w:r w:rsidRPr="00CD0CEF">
        <w:t>Je jen svědectví pastýřů; p</w:t>
      </w:r>
      <w:r w:rsidR="00305F35" w:rsidRPr="00CD0CEF">
        <w:t>řekvapivě zmín</w:t>
      </w:r>
      <w:r w:rsidR="00182611" w:rsidRPr="00CD0CEF">
        <w:t xml:space="preserve">ěna </w:t>
      </w:r>
      <w:r w:rsidRPr="00CD0CEF">
        <w:t xml:space="preserve">Marie – </w:t>
      </w:r>
      <w:r w:rsidR="00182611" w:rsidRPr="00CD0CEF">
        <w:t xml:space="preserve">žena – bude mít ještě nějakou úlohu; </w:t>
      </w:r>
      <w:r w:rsidRPr="00CD0CEF">
        <w:t>možná ohlas toho, že Lk bude mít informace od ní</w:t>
      </w:r>
      <w:r w:rsidR="00E934D2" w:rsidRPr="00CD0CEF">
        <w:t>, nikdo jiný to nepamatuje</w:t>
      </w:r>
      <w:r w:rsidRPr="00CD0CEF">
        <w:t>;</w:t>
      </w:r>
    </w:p>
    <w:p w:rsidR="00D373B9" w:rsidRPr="00CD0CEF" w:rsidRDefault="00D373B9" w:rsidP="00D373B9">
      <w:pPr>
        <w:widowControl w:val="0"/>
        <w:spacing w:line="322" w:lineRule="auto"/>
        <w:ind w:left="284" w:hanging="284"/>
        <w:jc w:val="center"/>
      </w:pPr>
      <w:r w:rsidRPr="00CD0CEF">
        <w:t>*-*-*-*-*-*-*-*-*-*</w:t>
      </w:r>
    </w:p>
    <w:p w:rsidR="0084043D" w:rsidRPr="00CD0CEF" w:rsidRDefault="0084043D" w:rsidP="00C94311">
      <w:pPr>
        <w:widowControl w:val="0"/>
        <w:spacing w:line="322" w:lineRule="auto"/>
        <w:ind w:left="284" w:hanging="284"/>
        <w:jc w:val="both"/>
      </w:pPr>
    </w:p>
    <w:p w:rsidR="00E07177" w:rsidRPr="00CD0CEF" w:rsidRDefault="00E07177" w:rsidP="0084043D">
      <w:r w:rsidRPr="00CD0CEF">
        <w:t>Bonus: Protoevangeliuum Jakubovo:</w:t>
      </w:r>
    </w:p>
    <w:p w:rsidR="00E07177" w:rsidRPr="00CD0CEF" w:rsidRDefault="00E07177" w:rsidP="0084043D">
      <w:pPr>
        <w:spacing w:line="252" w:lineRule="auto"/>
        <w:ind w:firstLine="284"/>
        <w:jc w:val="both"/>
      </w:pPr>
      <w:r w:rsidRPr="00CD0CEF">
        <w:t>17. Tehdy vyšlo nařízení od císaře Augusta, aby se uskutečnil soupis judském Betlémě.</w:t>
      </w:r>
      <w:r w:rsidR="00895D69" w:rsidRPr="00CD0CEF">
        <w:t xml:space="preserve"> </w:t>
      </w:r>
      <w:r w:rsidRPr="00CD0CEF">
        <w:t>A Josef řekl: „Zapíši své syny. Ale co mám dělat s touto pannou? Jak ji mám zapsat? Jako manželku? To se stydím. Jako dceru? Ale všichni synové Izraele ví, že není mou dcerou. Kéž ukáže Hospodinův den, co je Pánova vůle.“ A posadil ji na osedlaného osla, kterého vedl jeden z Josefových synů</w:t>
      </w:r>
      <w:r w:rsidR="00895D69" w:rsidRPr="00CD0CEF">
        <w:t>,</w:t>
      </w:r>
      <w:r w:rsidRPr="00CD0CEF">
        <w:t xml:space="preserve"> a Josef s druhým synem šli za nimi. A když ušli tři míle, Josef se ohlédl a uviděl, že je smutná, a myslel si, že dítě, které se v ní nalézá, ji rmoutí. A pak se znovu podíval a viděl, že je veselá. Tu se jí zeptal: „Marie, jak to, že chvíli vidím tvou tvář veselou a chvíli smutnou?“ A Maria Josefovi odpověděla: „Proto, že vidím před očima dva národy. Jeden pláče a naříká a druhý se raduje a veselí.“ Když ušli polovinu cesty, řekla Maria Josefovi: „Sundej mě z osla, protože dítě, které nosím, mi brání v cestě.“ A on ji sundal z osla a řekl jí: „Kam tě mám odvést, abych ukryl tvou hanbu? Vždyť zde je pusté místo.“</w:t>
      </w:r>
    </w:p>
    <w:p w:rsidR="00E07177" w:rsidRPr="00CD0CEF" w:rsidRDefault="00E07177" w:rsidP="0084043D">
      <w:pPr>
        <w:spacing w:line="252" w:lineRule="auto"/>
        <w:ind w:firstLine="284"/>
        <w:jc w:val="both"/>
      </w:pPr>
      <w:r w:rsidRPr="00CD0CEF">
        <w:t>18. A našel tam jeskyni. Přivedl ji tam, zanechal tam s ní své syny a šel hledat porodní babku z blízkosti Betléma. A Josef šel, ale nemohl se pohnout. A když se podíval do vzduchu</w:t>
      </w:r>
      <w:r w:rsidR="00895D69" w:rsidRPr="00CD0CEF">
        <w:t>,</w:t>
      </w:r>
      <w:r w:rsidRPr="00CD0CEF">
        <w:t xml:space="preserve"> uviděl, že se vzduch nehýbe. Pohlédl na nebeskou klenbu a viděl, že se nehýbe a nebeské ptactvo se zastavilo v letu. Pohlédl na zemi a viděl postavený hrnec a dělníky, kteří kolem leželi, ale ti, kteří jedli, nejedli, ti, kteří si brali, si nebrali a ti, kteří již kladli potravu k ústům, ji nepřijímali, ale tváře všech byly obráceny k nebi. A uviděl ovce, které hnali, ale které stály. A pastýř zvedl ruku, aby je hnal, ale ruka zůstala natažená. A pohlédl na řeku a viděl, že kozlové, kteří se dotýkali vody, nepili a vše se v tu chvíli zastavilo.</w:t>
      </w:r>
    </w:p>
    <w:p w:rsidR="00E07177" w:rsidRPr="00CD0CEF" w:rsidRDefault="00E07177" w:rsidP="0084043D">
      <w:pPr>
        <w:spacing w:line="252" w:lineRule="auto"/>
        <w:ind w:firstLine="284"/>
        <w:jc w:val="both"/>
      </w:pPr>
      <w:r w:rsidRPr="00CD0CEF">
        <w:t>19. A uviděl ženu, která scházela z hory a zeptala se ho: „Kam jdeš, člověče?“ On jí odpověděl: „Hledám porodní babku.“ Ona se ho místo odpovědi zeptala: „Ty jsi z Izraele?“ On odpověděl: „Ano.“ Ona řekla: „A kdo je ta, která v jeskyni rodí?“ On odpověděl: „Je se mnou zasnoubená.“ Ona se zeptala: „Ona není tvou ženou?“ Tehdy řekl: „Je to Marie, která vyrostla v Hospodinově chrámě. Já jsem ji losem obdržel za manželku, ale ona není mou ženou, ale počala z Ducha svatého.“ A babička se ho zeptala: „Je to pravda?“ Josef jí řekl: „Pojď a podívej se.“ A porodní babka šla s ním. A když se zastavili u jeskyně, v jeskyni se objevil zářící oblak. Tu babka řekla: „Má duše se raduje, vždyť mé oči uviděly zázrak. Hle, narodila se spása Izraele.“ Tehdy se oblak vzdálil od jeskyně a z jeskyně zazářilo takové světlo, že je nemohli snést. Ale po malé chvíli světlo ustalo a uviděli chlapce, který opustil lůno matky a přijímal její mléko. A babka se zaradovala a řekla: „Toto je můj velký den, vždyť jsem viděla nebývalé tajemství.“ A když vyšla z jeskyně, uviděla Salomeu a řekl jí: „Salomeo, chci ti povědět o podivuhodném zázraku: Panna porodila a zachovala své panenství.“ A Salomea řekla: „Jako je živ Hospodin, můj Bůh, pokud nevložím svůj prst a neprověřím její panenství, neuvěřím, že panna porodila.“</w:t>
      </w:r>
    </w:p>
    <w:p w:rsidR="00E07177" w:rsidRPr="00CD0CEF" w:rsidRDefault="00E07177" w:rsidP="0084043D">
      <w:pPr>
        <w:spacing w:line="252" w:lineRule="auto"/>
        <w:ind w:firstLine="284"/>
        <w:jc w:val="both"/>
      </w:pPr>
      <w:r w:rsidRPr="00CD0CEF">
        <w:t>20. A jen vložila Salomea svůj prst, zhrozila se a zvolala: „Běda mé nevěře, neboť jsem si odvážila pokoušet Boha. A má ruka je jako v ohni.“ Padla na kolena před Hospodinem a modlila se: „Hospodine, Bože mých otců, vzpomeň si, že jsem ze semene Abraháma, Izáka a Jakuba a nepotupuj mě před syny Izraele, ale neodnímej mi svou milost pro své</w:t>
      </w:r>
      <w:bookmarkStart w:id="0" w:name="_GoBack"/>
      <w:bookmarkEnd w:id="0"/>
      <w:r w:rsidRPr="00CD0CEF">
        <w:t xml:space="preserve"> ubohé. Vždyť ty víš, že jsem ti sloužila a toužila po tvé odměně.“ Tu před ní stál Hospodinův anděl a řekl jí: „Salomeo, Hospodin tě vyslyšel. Natáhni svou ruku k dítěti a uchop je. Tehdy dosáhneš uzdravení a radosti. A Salomea přistoupila k dítěti, vzala je na ruce a řekla: „Klaním se, vždyť se narodil velký král Izraele.“ A tu byla Salomea uzdravena a vyšla zachráněna z jeskyně.</w:t>
      </w:r>
    </w:p>
    <w:sectPr w:rsidR="00E07177" w:rsidRPr="00CD0CEF" w:rsidSect="00C94311">
      <w:pgSz w:w="11906" w:h="16838" w:code="9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0C" w:rsidRDefault="00F10E0C" w:rsidP="00E07177">
      <w:r>
        <w:separator/>
      </w:r>
    </w:p>
  </w:endnote>
  <w:endnote w:type="continuationSeparator" w:id="0">
    <w:p w:rsidR="00F10E0C" w:rsidRDefault="00F10E0C" w:rsidP="00E0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0C" w:rsidRDefault="00F10E0C" w:rsidP="00E07177">
      <w:r>
        <w:separator/>
      </w:r>
    </w:p>
  </w:footnote>
  <w:footnote w:type="continuationSeparator" w:id="0">
    <w:p w:rsidR="00F10E0C" w:rsidRDefault="00F10E0C" w:rsidP="00E0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F"/>
    <w:rsid w:val="00001AAD"/>
    <w:rsid w:val="0000321E"/>
    <w:rsid w:val="000202D7"/>
    <w:rsid w:val="001113B8"/>
    <w:rsid w:val="00182611"/>
    <w:rsid w:val="001B3E32"/>
    <w:rsid w:val="001D46EF"/>
    <w:rsid w:val="002334F0"/>
    <w:rsid w:val="002E17FC"/>
    <w:rsid w:val="00305F35"/>
    <w:rsid w:val="00324CE5"/>
    <w:rsid w:val="003759E4"/>
    <w:rsid w:val="003B56AC"/>
    <w:rsid w:val="00487928"/>
    <w:rsid w:val="004C7FFA"/>
    <w:rsid w:val="004D4638"/>
    <w:rsid w:val="0053620D"/>
    <w:rsid w:val="005C7F97"/>
    <w:rsid w:val="00641F5F"/>
    <w:rsid w:val="006636EF"/>
    <w:rsid w:val="006D3477"/>
    <w:rsid w:val="00716718"/>
    <w:rsid w:val="00723F9A"/>
    <w:rsid w:val="00730EA0"/>
    <w:rsid w:val="00742670"/>
    <w:rsid w:val="007601FE"/>
    <w:rsid w:val="007C23DA"/>
    <w:rsid w:val="0084043D"/>
    <w:rsid w:val="00895D69"/>
    <w:rsid w:val="008C355F"/>
    <w:rsid w:val="0098297C"/>
    <w:rsid w:val="009D7FBA"/>
    <w:rsid w:val="00A16B19"/>
    <w:rsid w:val="00A520BE"/>
    <w:rsid w:val="00A56360"/>
    <w:rsid w:val="00BD516C"/>
    <w:rsid w:val="00BE3CE3"/>
    <w:rsid w:val="00C83E12"/>
    <w:rsid w:val="00C94311"/>
    <w:rsid w:val="00CA49B6"/>
    <w:rsid w:val="00CD0CEF"/>
    <w:rsid w:val="00D10401"/>
    <w:rsid w:val="00D373B9"/>
    <w:rsid w:val="00D50014"/>
    <w:rsid w:val="00D8296F"/>
    <w:rsid w:val="00DB4C47"/>
    <w:rsid w:val="00E07177"/>
    <w:rsid w:val="00E934D2"/>
    <w:rsid w:val="00E97142"/>
    <w:rsid w:val="00F10E0C"/>
    <w:rsid w:val="00F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C84A-8556-44EC-872C-D1475CE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6EF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6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46EF"/>
    <w:pPr>
      <w:ind w:left="720"/>
      <w:contextualSpacing/>
    </w:pPr>
  </w:style>
  <w:style w:type="paragraph" w:customStyle="1" w:styleId="Bible">
    <w:name w:val="Bible"/>
    <w:basedOn w:val="Normln"/>
    <w:link w:val="BibleChar"/>
    <w:qFormat/>
    <w:rsid w:val="00A56360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">
    <w:name w:val="Bible Char"/>
    <w:basedOn w:val="Standardnpsmoodstavce"/>
    <w:link w:val="Bible"/>
    <w:rsid w:val="00A56360"/>
    <w:rPr>
      <w:rFonts w:asciiTheme="majorBidi" w:hAnsiTheme="majorBid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997B-D0C0-4D73-80A8-5212037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6</cp:revision>
  <dcterms:created xsi:type="dcterms:W3CDTF">2020-12-16T16:03:00Z</dcterms:created>
  <dcterms:modified xsi:type="dcterms:W3CDTF">2020-12-16T16:13:00Z</dcterms:modified>
</cp:coreProperties>
</file>