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35" w:rsidRPr="00074D47" w:rsidRDefault="000D2035" w:rsidP="004755A2">
      <w:pPr>
        <w:pStyle w:val="Bezmezer"/>
        <w:widowControl w:val="0"/>
        <w:spacing w:line="254" w:lineRule="auto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74D47">
        <w:rPr>
          <w:rFonts w:ascii="Times New Roman" w:hAnsi="Times New Roman" w:cs="Times New Roman"/>
          <w:sz w:val="20"/>
          <w:szCs w:val="20"/>
        </w:rPr>
        <w:t>Marek 14,32-65</w:t>
      </w:r>
    </w:p>
    <w:p w:rsidR="00E244D3" w:rsidRPr="00074D47" w:rsidRDefault="00E244D3" w:rsidP="004755A2">
      <w:pPr>
        <w:pStyle w:val="Bezmezer"/>
        <w:widowControl w:val="0"/>
        <w:spacing w:line="254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4D47">
        <w:rPr>
          <w:rFonts w:ascii="Times New Roman" w:hAnsi="Times New Roman" w:cs="Times New Roman"/>
          <w:b/>
          <w:bCs/>
          <w:sz w:val="20"/>
          <w:szCs w:val="20"/>
        </w:rPr>
        <w:t>Píseň:</w:t>
      </w:r>
      <w:r w:rsidR="005C7AFB" w:rsidRPr="00074D47">
        <w:rPr>
          <w:rFonts w:ascii="Times New Roman" w:hAnsi="Times New Roman" w:cs="Times New Roman"/>
          <w:b/>
          <w:bCs/>
          <w:sz w:val="20"/>
          <w:szCs w:val="20"/>
        </w:rPr>
        <w:t xml:space="preserve"> 21</w:t>
      </w:r>
      <w:r w:rsidR="003C0C65" w:rsidRPr="00074D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C7AFB" w:rsidRPr="00074D47">
        <w:rPr>
          <w:rFonts w:ascii="Times New Roman" w:hAnsi="Times New Roman" w:cs="Times New Roman"/>
          <w:b/>
          <w:bCs/>
          <w:sz w:val="20"/>
          <w:szCs w:val="20"/>
        </w:rPr>
        <w:t>Buď vůle Tvá</w:t>
      </w:r>
    </w:p>
    <w:p w:rsidR="00E244D3" w:rsidRPr="00074D47" w:rsidRDefault="00E244D3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Getsemanské svědectví proti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monofyzitismu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(</w:t>
      </w:r>
      <w:r w:rsidR="00817624" w:rsidRPr="00074D47">
        <w:rPr>
          <w:rFonts w:ascii="Times New Roman" w:hAnsi="Times New Roman" w:cs="Times New Roman"/>
          <w:sz w:val="20"/>
          <w:szCs w:val="20"/>
        </w:rPr>
        <w:t xml:space="preserve">bludné učení, že </w:t>
      </w:r>
      <w:r w:rsidRPr="00074D47">
        <w:rPr>
          <w:rFonts w:ascii="Times New Roman" w:hAnsi="Times New Roman" w:cs="Times New Roman"/>
          <w:sz w:val="20"/>
          <w:szCs w:val="20"/>
        </w:rPr>
        <w:t>Ježíš má jen božskou podstatu)</w:t>
      </w:r>
      <w:r w:rsidR="006B5103" w:rsidRPr="00074D47">
        <w:rPr>
          <w:rFonts w:ascii="Times New Roman" w:hAnsi="Times New Roman" w:cs="Times New Roman"/>
          <w:sz w:val="20"/>
          <w:szCs w:val="20"/>
        </w:rPr>
        <w:t xml:space="preserve">. </w:t>
      </w:r>
      <w:r w:rsidRPr="00074D47">
        <w:rPr>
          <w:rFonts w:ascii="Times New Roman" w:hAnsi="Times New Roman" w:cs="Times New Roman"/>
          <w:sz w:val="20"/>
          <w:szCs w:val="20"/>
        </w:rPr>
        <w:t>Nejstarší líčení, které neukazuje Ježíše jako toho, kdo to prostě má v</w:t>
      </w:r>
      <w:r w:rsidR="002A00A4" w:rsidRPr="00074D47">
        <w:rPr>
          <w:rFonts w:ascii="Times New Roman" w:hAnsi="Times New Roman" w:cs="Times New Roman"/>
          <w:sz w:val="20"/>
          <w:szCs w:val="20"/>
        </w:rPr>
        <w:t> </w:t>
      </w:r>
      <w:r w:rsidRPr="00074D47">
        <w:rPr>
          <w:rFonts w:ascii="Times New Roman" w:hAnsi="Times New Roman" w:cs="Times New Roman"/>
          <w:sz w:val="20"/>
          <w:szCs w:val="20"/>
        </w:rPr>
        <w:t>paži</w:t>
      </w:r>
      <w:r w:rsidR="002A00A4" w:rsidRPr="00074D47">
        <w:rPr>
          <w:rFonts w:ascii="Times New Roman" w:hAnsi="Times New Roman" w:cs="Times New Roman"/>
          <w:sz w:val="20"/>
          <w:szCs w:val="20"/>
        </w:rPr>
        <w:t>, není to hra na strach a bolest</w:t>
      </w:r>
      <w:r w:rsidR="00126534" w:rsidRPr="00074D47">
        <w:rPr>
          <w:rFonts w:ascii="Times New Roman" w:hAnsi="Times New Roman" w:cs="Times New Roman"/>
          <w:sz w:val="20"/>
          <w:szCs w:val="20"/>
        </w:rPr>
        <w:t>. Ježíš je ve své plnosti lidství vzorem i pro naše lidství</w:t>
      </w:r>
      <w:r w:rsidR="006B5103" w:rsidRPr="00074D47">
        <w:rPr>
          <w:rFonts w:ascii="Times New Roman" w:hAnsi="Times New Roman" w:cs="Times New Roman"/>
          <w:sz w:val="20"/>
          <w:szCs w:val="20"/>
        </w:rPr>
        <w:t>.</w:t>
      </w:r>
    </w:p>
    <w:p w:rsidR="00E244D3" w:rsidRPr="00074D47" w:rsidRDefault="00E244D3" w:rsidP="004755A2">
      <w:pPr>
        <w:pStyle w:val="Bezmezer"/>
        <w:widowControl w:val="0"/>
        <w:spacing w:line="254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4D47">
        <w:rPr>
          <w:rFonts w:ascii="Times New Roman" w:hAnsi="Times New Roman" w:cs="Times New Roman"/>
          <w:b/>
          <w:bCs/>
          <w:sz w:val="20"/>
          <w:szCs w:val="20"/>
        </w:rPr>
        <w:t>Píseň: 443 Zůstaňte zde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32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Přišli na místo zvané Getsemane. Ježíš řekl svým učedníkům: "Počkejte tu, než se pomodlím."</w:t>
      </w:r>
    </w:p>
    <w:p w:rsidR="006B0C94" w:rsidRPr="00074D47" w:rsidRDefault="006B0C94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D47">
        <w:rPr>
          <w:rFonts w:ascii="Times New Roman" w:hAnsi="Times New Roman" w:cs="Times New Roman"/>
          <w:sz w:val="20"/>
          <w:szCs w:val="20"/>
        </w:rPr>
        <w:t>Gat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s-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mani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= lis na olej (Olivová hora); Ježíš se (opět!) modlí a chce u modlitby samotu – ale ne úplnou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33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Pak vzal s sebou Petra, Jakuba a Jana. Přepadla ho hrůza a úzkost.</w:t>
      </w:r>
    </w:p>
    <w:p w:rsidR="006B0C94" w:rsidRPr="00074D47" w:rsidRDefault="006B0C94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Jako u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Jairovy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dcery a Proměnění na hoře – ale tam byl Ježíš vítěz, hrůza a úzkost: dosl. vyvedený z rovnováhy a vyděšený – Ježíšovo lidství nebylo umenšeno jeho božstvím</w:t>
      </w:r>
      <w:r w:rsidR="00E244D3" w:rsidRPr="00074D4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E244D3" w:rsidRPr="00074D47">
        <w:rPr>
          <w:rFonts w:ascii="Times New Roman" w:hAnsi="Times New Roman" w:cs="Times New Roman"/>
          <w:sz w:val="20"/>
          <w:szCs w:val="20"/>
        </w:rPr>
        <w:t>Žd</w:t>
      </w:r>
      <w:proofErr w:type="spellEnd"/>
      <w:r w:rsidR="00E244D3" w:rsidRPr="00074D47">
        <w:rPr>
          <w:rFonts w:ascii="Times New Roman" w:hAnsi="Times New Roman" w:cs="Times New Roman"/>
          <w:sz w:val="20"/>
          <w:szCs w:val="20"/>
        </w:rPr>
        <w:t xml:space="preserve"> 5,7:</w:t>
      </w:r>
      <w:r w:rsidR="00817624" w:rsidRPr="00074D47">
        <w:rPr>
          <w:rFonts w:ascii="Times New Roman" w:hAnsi="Times New Roman" w:cs="Times New Roman"/>
          <w:sz w:val="20"/>
          <w:szCs w:val="20"/>
        </w:rPr>
        <w:t xml:space="preserve"> (</w:t>
      </w:r>
      <w:r w:rsidR="00817624" w:rsidRPr="00074D47">
        <w:rPr>
          <w:rFonts w:ascii="Times New Roman" w:hAnsi="Times New Roman" w:cs="Times New Roman"/>
          <w:i/>
          <w:sz w:val="20"/>
          <w:szCs w:val="20"/>
        </w:rPr>
        <w:t>Ježíš za svého pozemského života přinesl s bolestným voláním a slzami oběť modliteb a úpěnlivých proseb Bohu, který ho mohl zachránit před smrtí; a Bůh ho pro jeho pokoru slyšel</w:t>
      </w:r>
      <w:r w:rsidR="00817624" w:rsidRPr="00074D47">
        <w:rPr>
          <w:rFonts w:ascii="Times New Roman" w:hAnsi="Times New Roman" w:cs="Times New Roman"/>
          <w:sz w:val="20"/>
          <w:szCs w:val="20"/>
        </w:rPr>
        <w:t>.)</w:t>
      </w:r>
      <w:r w:rsidR="003C0C65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2A00A4" w:rsidRPr="00074D47">
        <w:rPr>
          <w:rFonts w:ascii="Times New Roman" w:hAnsi="Times New Roman" w:cs="Times New Roman"/>
          <w:sz w:val="20"/>
          <w:szCs w:val="20"/>
        </w:rPr>
        <w:t>děs – jako setkání s</w:t>
      </w:r>
      <w:r w:rsidR="006B5103" w:rsidRPr="00074D47">
        <w:rPr>
          <w:rFonts w:ascii="Times New Roman" w:hAnsi="Times New Roman" w:cs="Times New Roman"/>
          <w:sz w:val="20"/>
          <w:szCs w:val="20"/>
        </w:rPr>
        <w:t xml:space="preserve"> andělem po </w:t>
      </w:r>
      <w:r w:rsidR="002A00A4" w:rsidRPr="00074D47">
        <w:rPr>
          <w:rFonts w:ascii="Times New Roman" w:hAnsi="Times New Roman" w:cs="Times New Roman"/>
          <w:sz w:val="20"/>
          <w:szCs w:val="20"/>
        </w:rPr>
        <w:t>vzkříšen</w:t>
      </w:r>
      <w:r w:rsidR="006B5103" w:rsidRPr="00074D47">
        <w:rPr>
          <w:rFonts w:ascii="Times New Roman" w:hAnsi="Times New Roman" w:cs="Times New Roman"/>
          <w:sz w:val="20"/>
          <w:szCs w:val="20"/>
        </w:rPr>
        <w:t>í</w:t>
      </w:r>
      <w:r w:rsidR="002A00A4" w:rsidRPr="00074D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00A4" w:rsidRPr="00074D47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="002A00A4" w:rsidRPr="00074D47">
        <w:rPr>
          <w:rFonts w:ascii="Times New Roman" w:hAnsi="Times New Roman" w:cs="Times New Roman"/>
          <w:sz w:val="20"/>
          <w:szCs w:val="20"/>
        </w:rPr>
        <w:t xml:space="preserve"> 16,6.8 </w:t>
      </w:r>
      <w:r w:rsidR="00126534" w:rsidRPr="00074D47">
        <w:rPr>
          <w:rFonts w:ascii="Times New Roman" w:hAnsi="Times New Roman" w:cs="Times New Roman"/>
          <w:sz w:val="20"/>
          <w:szCs w:val="20"/>
        </w:rPr>
        <w:t>(</w:t>
      </w:r>
      <w:r w:rsidR="00126534" w:rsidRPr="00074D47">
        <w:rPr>
          <w:rFonts w:ascii="Times New Roman" w:hAnsi="Times New Roman" w:cs="Times New Roman"/>
          <w:i/>
          <w:sz w:val="20"/>
          <w:szCs w:val="20"/>
        </w:rPr>
        <w:t>Řekl jim: "Neděste se! Hledáte Ježíše, toho Nazaretského, který byl ukřižován. Byl vzkříšen, není zde. Hle, místo, kam ho položily</w:t>
      </w:r>
      <w:r w:rsidR="006B5103" w:rsidRPr="00074D47">
        <w:rPr>
          <w:rFonts w:ascii="Times New Roman" w:hAnsi="Times New Roman" w:cs="Times New Roman"/>
          <w:i/>
          <w:sz w:val="20"/>
          <w:szCs w:val="20"/>
        </w:rPr>
        <w:t xml:space="preserve"> … </w:t>
      </w:r>
      <w:r w:rsidR="00126534" w:rsidRPr="00074D47">
        <w:rPr>
          <w:rFonts w:ascii="Times New Roman" w:hAnsi="Times New Roman" w:cs="Times New Roman"/>
          <w:i/>
          <w:sz w:val="20"/>
          <w:szCs w:val="20"/>
        </w:rPr>
        <w:t>Ženy šly a utíkaly od hrobu, protože na ně padla hrůza a úžas. A nikomu nic neřekly, neboť se bály.</w:t>
      </w:r>
      <w:r w:rsidR="006B5103" w:rsidRPr="00074D47">
        <w:rPr>
          <w:rFonts w:ascii="Times New Roman" w:hAnsi="Times New Roman" w:cs="Times New Roman"/>
          <w:sz w:val="20"/>
          <w:szCs w:val="20"/>
        </w:rPr>
        <w:t>)</w:t>
      </w:r>
      <w:r w:rsidR="00817624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2A00A4" w:rsidRPr="00074D47">
        <w:rPr>
          <w:rFonts w:ascii="Times New Roman" w:hAnsi="Times New Roman" w:cs="Times New Roman"/>
          <w:sz w:val="20"/>
          <w:szCs w:val="20"/>
        </w:rPr>
        <w:t>– setkání s Božím dílem, s </w:t>
      </w:r>
      <w:proofErr w:type="spellStart"/>
      <w:r w:rsidR="002A00A4" w:rsidRPr="00074D47">
        <w:rPr>
          <w:rFonts w:ascii="Times New Roman" w:hAnsi="Times New Roman" w:cs="Times New Roman"/>
          <w:sz w:val="20"/>
          <w:szCs w:val="20"/>
        </w:rPr>
        <w:t>nevystižitelností</w:t>
      </w:r>
      <w:proofErr w:type="spellEnd"/>
      <w:r w:rsidR="002A00A4" w:rsidRPr="00074D47">
        <w:rPr>
          <w:rFonts w:ascii="Times New Roman" w:hAnsi="Times New Roman" w:cs="Times New Roman"/>
          <w:sz w:val="20"/>
          <w:szCs w:val="20"/>
        </w:rPr>
        <w:t xml:space="preserve"> Božích cest</w:t>
      </w:r>
      <w:r w:rsidR="00126534" w:rsidRPr="00074D47">
        <w:rPr>
          <w:rFonts w:ascii="Times New Roman" w:hAnsi="Times New Roman" w:cs="Times New Roman"/>
          <w:sz w:val="20"/>
          <w:szCs w:val="20"/>
        </w:rPr>
        <w:t>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34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I řekl jim: "Má duše je smutná až k smrti. Zůstaňte zde a bděte!"</w:t>
      </w:r>
    </w:p>
    <w:p w:rsidR="006B0C94" w:rsidRPr="00074D47" w:rsidRDefault="002F5BD3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i/>
          <w:sz w:val="20"/>
          <w:szCs w:val="20"/>
        </w:rPr>
        <w:t>D</w:t>
      </w:r>
      <w:r w:rsidR="002B340C" w:rsidRPr="00074D47">
        <w:rPr>
          <w:rFonts w:ascii="Times New Roman" w:hAnsi="Times New Roman" w:cs="Times New Roman"/>
          <w:i/>
          <w:sz w:val="20"/>
          <w:szCs w:val="20"/>
        </w:rPr>
        <w:t>uš</w:t>
      </w:r>
      <w:r w:rsidRPr="00074D47">
        <w:rPr>
          <w:rFonts w:ascii="Times New Roman" w:hAnsi="Times New Roman" w:cs="Times New Roman"/>
          <w:i/>
          <w:sz w:val="20"/>
          <w:szCs w:val="20"/>
        </w:rPr>
        <w:t>e</w:t>
      </w:r>
      <w:r w:rsidR="002B340C" w:rsidRPr="00074D47">
        <w:rPr>
          <w:rFonts w:ascii="Times New Roman" w:hAnsi="Times New Roman" w:cs="Times New Roman"/>
          <w:sz w:val="20"/>
          <w:szCs w:val="20"/>
        </w:rPr>
        <w:t xml:space="preserve">: </w:t>
      </w:r>
      <w:r w:rsidR="00B40868" w:rsidRPr="00074D47">
        <w:rPr>
          <w:rFonts w:ascii="Times New Roman" w:hAnsi="Times New Roman" w:cs="Times New Roman"/>
          <w:sz w:val="20"/>
          <w:szCs w:val="20"/>
        </w:rPr>
        <w:t>Ž 42,5</w:t>
      </w:r>
      <w:r w:rsidR="00C4366F" w:rsidRPr="00074D47">
        <w:rPr>
          <w:rFonts w:ascii="Times New Roman" w:hAnsi="Times New Roman" w:cs="Times New Roman"/>
          <w:sz w:val="20"/>
          <w:szCs w:val="20"/>
        </w:rPr>
        <w:t xml:space="preserve"> (</w:t>
      </w:r>
      <w:r w:rsidR="00C4366F" w:rsidRPr="00074D47">
        <w:rPr>
          <w:rFonts w:ascii="Times New Roman" w:hAnsi="Times New Roman" w:cs="Times New Roman"/>
          <w:i/>
          <w:sz w:val="20"/>
          <w:szCs w:val="20"/>
        </w:rPr>
        <w:t>Vzpomínám na to a duši vylévám v sobě, jak jsem se v čele zástupu brával k Božímu domu, jak zvučně plesal a vzdával chválu hlučící dav, když slavil svátek</w:t>
      </w:r>
      <w:r w:rsidR="002B340C" w:rsidRPr="00074D47">
        <w:rPr>
          <w:rFonts w:ascii="Times New Roman" w:hAnsi="Times New Roman" w:cs="Times New Roman"/>
          <w:sz w:val="20"/>
          <w:szCs w:val="20"/>
        </w:rPr>
        <w:t>.)</w:t>
      </w:r>
      <w:r w:rsidR="00B40868" w:rsidRPr="00074D47">
        <w:rPr>
          <w:rFonts w:ascii="Times New Roman" w:hAnsi="Times New Roman" w:cs="Times New Roman"/>
          <w:sz w:val="20"/>
          <w:szCs w:val="20"/>
        </w:rPr>
        <w:t xml:space="preserve">; </w:t>
      </w:r>
      <w:r w:rsidRPr="00074D47">
        <w:rPr>
          <w:rFonts w:ascii="Times New Roman" w:hAnsi="Times New Roman" w:cs="Times New Roman"/>
          <w:i/>
          <w:sz w:val="20"/>
          <w:szCs w:val="20"/>
        </w:rPr>
        <w:t>smutek k smrti</w:t>
      </w:r>
      <w:r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B40868" w:rsidRPr="00074D47">
        <w:rPr>
          <w:rFonts w:ascii="Times New Roman" w:hAnsi="Times New Roman" w:cs="Times New Roman"/>
          <w:sz w:val="20"/>
          <w:szCs w:val="20"/>
        </w:rPr>
        <w:t>Sír 37,2</w:t>
      </w:r>
      <w:r w:rsidRPr="00074D47">
        <w:rPr>
          <w:rFonts w:ascii="Times New Roman" w:hAnsi="Times New Roman" w:cs="Times New Roman"/>
          <w:sz w:val="20"/>
          <w:szCs w:val="20"/>
        </w:rPr>
        <w:t xml:space="preserve"> (</w:t>
      </w:r>
      <w:r w:rsidRPr="00074D47">
        <w:rPr>
          <w:rFonts w:ascii="Times New Roman" w:hAnsi="Times New Roman" w:cs="Times New Roman"/>
          <w:i/>
          <w:sz w:val="20"/>
          <w:szCs w:val="20"/>
        </w:rPr>
        <w:t>Což tě nezarmoutí až k smrti, když se ti druh a přítel změní v nepřítele?</w:t>
      </w:r>
      <w:r w:rsidRPr="00074D47">
        <w:rPr>
          <w:rFonts w:ascii="Times New Roman" w:hAnsi="Times New Roman" w:cs="Times New Roman"/>
          <w:sz w:val="20"/>
          <w:szCs w:val="20"/>
        </w:rPr>
        <w:t xml:space="preserve">); </w:t>
      </w:r>
      <w:r w:rsidRPr="00074D47">
        <w:rPr>
          <w:rFonts w:ascii="Times New Roman" w:hAnsi="Times New Roman" w:cs="Times New Roman"/>
          <w:i/>
          <w:sz w:val="20"/>
          <w:szCs w:val="20"/>
        </w:rPr>
        <w:t>Zůstaňte a bděte</w:t>
      </w:r>
      <w:r w:rsidRPr="00074D47">
        <w:rPr>
          <w:rFonts w:ascii="Times New Roman" w:hAnsi="Times New Roman" w:cs="Times New Roman"/>
          <w:sz w:val="20"/>
          <w:szCs w:val="20"/>
        </w:rPr>
        <w:t>: a</w:t>
      </w:r>
      <w:r w:rsidRPr="00074D47">
        <w:rPr>
          <w:rFonts w:ascii="Times New Roman" w:hAnsi="Times New Roman" w:cs="Times New Roman"/>
          <w:sz w:val="20"/>
          <w:szCs w:val="20"/>
        </w:rPr>
        <w:t>by pochopili hloubku okamžiku? Spíš v okamžiku úzkosti chce někoho u sebe – asi nepomůže, ale bude (</w:t>
      </w:r>
      <w:proofErr w:type="spellStart"/>
      <w:r w:rsidR="00311323" w:rsidRPr="00074D47">
        <w:rPr>
          <w:rFonts w:ascii="Times New Roman" w:hAnsi="Times New Roman" w:cs="Times New Roman"/>
          <w:sz w:val="20"/>
          <w:szCs w:val="20"/>
        </w:rPr>
        <w:t>anl</w:t>
      </w:r>
      <w:proofErr w:type="spellEnd"/>
      <w:r w:rsidR="00311323" w:rsidRPr="00074D47">
        <w:rPr>
          <w:rFonts w:ascii="Times New Roman" w:hAnsi="Times New Roman" w:cs="Times New Roman"/>
          <w:sz w:val="20"/>
          <w:szCs w:val="20"/>
        </w:rPr>
        <w:t xml:space="preserve">. </w:t>
      </w:r>
      <w:r w:rsidRPr="00074D47">
        <w:rPr>
          <w:rFonts w:ascii="Times New Roman" w:hAnsi="Times New Roman" w:cs="Times New Roman"/>
          <w:sz w:val="20"/>
          <w:szCs w:val="20"/>
        </w:rPr>
        <w:t>pomazání v 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Betanii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14,3-9 – žena nijak konkrétně nepomohla, ale byla v tu chvíli úplně celá pro Ježíše“);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35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Poodešel od nich, padl na zem a modlil se, aby ho, je-li možné, minula tato hodina.</w:t>
      </w:r>
    </w:p>
    <w:p w:rsidR="006B0C94" w:rsidRPr="00074D47" w:rsidRDefault="006B0C94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Vypravěčské vyjádření toho, co se bude Ježíš skutečně modlit: „hodina“ je paralelismus ke „kalichu“</w:t>
      </w:r>
      <w:r w:rsidR="00311323" w:rsidRPr="00074D47">
        <w:rPr>
          <w:rFonts w:ascii="Times New Roman" w:hAnsi="Times New Roman" w:cs="Times New Roman"/>
          <w:sz w:val="20"/>
          <w:szCs w:val="20"/>
        </w:rPr>
        <w:t>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36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Řekl: "</w:t>
      </w:r>
      <w:proofErr w:type="spellStart"/>
      <w:r w:rsidRPr="00074D47">
        <w:rPr>
          <w:rFonts w:ascii="Times New Roman" w:hAnsi="Times New Roman" w:cs="Times New Roman"/>
        </w:rPr>
        <w:t>Abba</w:t>
      </w:r>
      <w:proofErr w:type="spellEnd"/>
      <w:r w:rsidRPr="00074D47">
        <w:rPr>
          <w:rFonts w:ascii="Times New Roman" w:hAnsi="Times New Roman" w:cs="Times New Roman"/>
        </w:rPr>
        <w:t>, Otče, tobě je všecko možné; odejmi ode mne tento kalich, ale ne, co já chci, nýbrž co ty chceš."</w:t>
      </w:r>
    </w:p>
    <w:p w:rsidR="00870AC5" w:rsidRPr="00074D47" w:rsidRDefault="00870AC5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Volání o pomoc spojené s poslušností; ideál prosby: důvěra v Boží moc </w:t>
      </w:r>
      <w:r w:rsidR="00E244D3" w:rsidRPr="00074D47">
        <w:rPr>
          <w:rFonts w:ascii="Times New Roman" w:hAnsi="Times New Roman" w:cs="Times New Roman"/>
          <w:sz w:val="20"/>
          <w:szCs w:val="20"/>
        </w:rPr>
        <w:t xml:space="preserve">(víra jako </w:t>
      </w:r>
      <w:proofErr w:type="spellStart"/>
      <w:r w:rsidR="00E244D3" w:rsidRPr="00074D47">
        <w:rPr>
          <w:rFonts w:ascii="Times New Roman" w:hAnsi="Times New Roman" w:cs="Times New Roman"/>
          <w:sz w:val="20"/>
          <w:szCs w:val="20"/>
        </w:rPr>
        <w:t>antiosudovost</w:t>
      </w:r>
      <w:proofErr w:type="spellEnd"/>
      <w:r w:rsidR="00E244D3" w:rsidRPr="00074D47">
        <w:rPr>
          <w:rFonts w:ascii="Times New Roman" w:hAnsi="Times New Roman" w:cs="Times New Roman"/>
          <w:sz w:val="20"/>
          <w:szCs w:val="20"/>
        </w:rPr>
        <w:t xml:space="preserve">!) + </w:t>
      </w:r>
      <w:r w:rsidRPr="00074D47">
        <w:rPr>
          <w:rFonts w:ascii="Times New Roman" w:hAnsi="Times New Roman" w:cs="Times New Roman"/>
          <w:sz w:val="20"/>
          <w:szCs w:val="20"/>
        </w:rPr>
        <w:t>nabídnout Bohu svoji představu</w:t>
      </w:r>
      <w:r w:rsidR="00E244D3" w:rsidRPr="00074D47">
        <w:rPr>
          <w:rFonts w:ascii="Times New Roman" w:hAnsi="Times New Roman" w:cs="Times New Roman"/>
          <w:sz w:val="20"/>
          <w:szCs w:val="20"/>
        </w:rPr>
        <w:t xml:space="preserve"> + </w:t>
      </w:r>
      <w:r w:rsidRPr="00074D47">
        <w:rPr>
          <w:rFonts w:ascii="Times New Roman" w:hAnsi="Times New Roman" w:cs="Times New Roman"/>
          <w:sz w:val="20"/>
          <w:szCs w:val="20"/>
        </w:rPr>
        <w:t xml:space="preserve">ale nenutit ji. Tady se odehrává ten podstatný zápas (jako Jákob u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Jaboku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před setkáním s Ezauem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Gn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32,22n) – doposud byl Ježíš aktivní, teď už s sebou nechá</w:t>
      </w:r>
      <w:r w:rsidR="00E244D3" w:rsidRPr="00074D47">
        <w:rPr>
          <w:rFonts w:ascii="Times New Roman" w:hAnsi="Times New Roman" w:cs="Times New Roman"/>
          <w:sz w:val="20"/>
          <w:szCs w:val="20"/>
        </w:rPr>
        <w:t xml:space="preserve"> vláčet, ale ne kvůli neměnnosti osudu, ale protože to tak chce;</w:t>
      </w:r>
      <w:r w:rsidR="002A00A4" w:rsidRPr="00074D47">
        <w:rPr>
          <w:rFonts w:ascii="Times New Roman" w:hAnsi="Times New Roman" w:cs="Times New Roman"/>
          <w:sz w:val="20"/>
          <w:szCs w:val="20"/>
        </w:rPr>
        <w:t xml:space="preserve"> „buď vůle Tvá“ není rezignace, ale souhlas, přijetí; </w:t>
      </w:r>
      <w:r w:rsidR="00565915" w:rsidRPr="00074D47">
        <w:rPr>
          <w:rFonts w:ascii="Times New Roman" w:hAnsi="Times New Roman" w:cs="Times New Roman"/>
          <w:sz w:val="20"/>
          <w:szCs w:val="20"/>
        </w:rPr>
        <w:t>I v pozdějších okamžicích se bude muset rozhodovat (třeba kdy mlčet a kdy mluvit) – manažerské pravidlo: „Večer buď s diářem snílek, ráno otrok“: když se pro něco rozhodneš, drž se toho!</w:t>
      </w:r>
      <w:r w:rsidR="003D4E55" w:rsidRPr="00074D47">
        <w:rPr>
          <w:rFonts w:ascii="Times New Roman" w:hAnsi="Times New Roman" w:cs="Times New Roman"/>
          <w:sz w:val="20"/>
          <w:szCs w:val="20"/>
        </w:rPr>
        <w:t>; Ovšem – když to zvládneš – učedníci odhodláni byli…;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37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Přišel k učedníkům a zastihl je v spánku. Řekl Petrovi: "Šimone, ty spíš? Nedokázal jsi jedinou hodinu bdít?</w:t>
      </w:r>
    </w:p>
    <w:p w:rsidR="00870AC5" w:rsidRPr="00074D47" w:rsidRDefault="00870AC5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Zůstává v tom sám – mlčící nebe a učedníci, kteří jsou nepoužitelní (spí, nebo utečou); </w:t>
      </w:r>
      <w:r w:rsidR="00764990" w:rsidRPr="00074D47">
        <w:rPr>
          <w:rFonts w:ascii="Times New Roman" w:hAnsi="Times New Roman" w:cs="Times New Roman"/>
          <w:i/>
          <w:iCs/>
          <w:sz w:val="20"/>
          <w:szCs w:val="20"/>
        </w:rPr>
        <w:t>Petrovi</w:t>
      </w:r>
      <w:r w:rsidR="00764990" w:rsidRPr="00074D47">
        <w:rPr>
          <w:rFonts w:ascii="Times New Roman" w:hAnsi="Times New Roman" w:cs="Times New Roman"/>
          <w:sz w:val="20"/>
          <w:szCs w:val="20"/>
        </w:rPr>
        <w:t xml:space="preserve"> zástupně za všechny, protože on se těsně před tím chlubil, že vydrží;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38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Bděte a modlete se, abyste neupadli do pokušení. Váš duch je odhodlán, ale tělo slabé."</w:t>
      </w:r>
    </w:p>
    <w:p w:rsidR="00870AC5" w:rsidRPr="00074D47" w:rsidRDefault="00517DDB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074D47">
        <w:rPr>
          <w:rFonts w:ascii="Times New Roman" w:hAnsi="Times New Roman" w:cs="Times New Roman"/>
          <w:i/>
          <w:iCs/>
          <w:sz w:val="20"/>
          <w:szCs w:val="20"/>
        </w:rPr>
        <w:t>děte a modlete</w:t>
      </w:r>
      <w:r w:rsidRPr="00074D47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3C0C65" w:rsidRPr="00074D4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74D47">
        <w:rPr>
          <w:rFonts w:ascii="Times New Roman" w:hAnsi="Times New Roman" w:cs="Times New Roman"/>
          <w:iCs/>
          <w:sz w:val="20"/>
          <w:szCs w:val="20"/>
        </w:rPr>
        <w:t>posílit fyzičku psychikou;</w:t>
      </w:r>
      <w:r w:rsidRPr="00074D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3D07" w:rsidRPr="00074D47">
        <w:rPr>
          <w:rFonts w:ascii="Times New Roman" w:hAnsi="Times New Roman" w:cs="Times New Roman"/>
          <w:i/>
          <w:sz w:val="20"/>
          <w:szCs w:val="20"/>
        </w:rPr>
        <w:t>p</w:t>
      </w:r>
      <w:r w:rsidR="00B40868" w:rsidRPr="00074D47">
        <w:rPr>
          <w:rFonts w:ascii="Times New Roman" w:hAnsi="Times New Roman" w:cs="Times New Roman"/>
          <w:i/>
          <w:sz w:val="20"/>
          <w:szCs w:val="20"/>
        </w:rPr>
        <w:t>okušení</w:t>
      </w:r>
      <w:r w:rsidR="00B40868" w:rsidRPr="00074D47">
        <w:rPr>
          <w:rFonts w:ascii="Times New Roman" w:hAnsi="Times New Roman" w:cs="Times New Roman"/>
          <w:sz w:val="20"/>
          <w:szCs w:val="20"/>
        </w:rPr>
        <w:t xml:space="preserve"> = </w:t>
      </w:r>
      <w:r w:rsidR="00483D07" w:rsidRPr="00074D47">
        <w:rPr>
          <w:rFonts w:ascii="Times New Roman" w:hAnsi="Times New Roman" w:cs="Times New Roman"/>
          <w:sz w:val="20"/>
          <w:szCs w:val="20"/>
        </w:rPr>
        <w:t xml:space="preserve">nepadli ve </w:t>
      </w:r>
      <w:r w:rsidR="00B40868" w:rsidRPr="00074D47">
        <w:rPr>
          <w:rFonts w:ascii="Times New Roman" w:hAnsi="Times New Roman" w:cs="Times New Roman"/>
          <w:sz w:val="20"/>
          <w:szCs w:val="20"/>
        </w:rPr>
        <w:t>zkoušk</w:t>
      </w:r>
      <w:r w:rsidR="00483D07" w:rsidRPr="00074D47">
        <w:rPr>
          <w:rFonts w:ascii="Times New Roman" w:hAnsi="Times New Roman" w:cs="Times New Roman"/>
          <w:sz w:val="20"/>
          <w:szCs w:val="20"/>
        </w:rPr>
        <w:t>ách posledních časů</w:t>
      </w:r>
      <w:r w:rsidR="00B40868" w:rsidRPr="00074D47">
        <w:rPr>
          <w:rFonts w:ascii="Times New Roman" w:hAnsi="Times New Roman" w:cs="Times New Roman"/>
          <w:sz w:val="20"/>
          <w:szCs w:val="20"/>
        </w:rPr>
        <w:t>;</w:t>
      </w:r>
      <w:r w:rsidR="00E714C8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E714C8" w:rsidRPr="00074D47">
        <w:rPr>
          <w:rFonts w:ascii="Times New Roman" w:hAnsi="Times New Roman" w:cs="Times New Roman"/>
          <w:i/>
          <w:iCs/>
          <w:sz w:val="20"/>
          <w:szCs w:val="20"/>
        </w:rPr>
        <w:t>odhodlán/slabé:</w:t>
      </w:r>
      <w:r w:rsidR="00E714C8" w:rsidRPr="00074D47">
        <w:rPr>
          <w:rFonts w:ascii="Times New Roman" w:hAnsi="Times New Roman" w:cs="Times New Roman"/>
          <w:sz w:val="20"/>
          <w:szCs w:val="20"/>
        </w:rPr>
        <w:t xml:space="preserve"> je třeba nepřeceňovat vlastní tělesné možnosti</w:t>
      </w:r>
      <w:r w:rsidR="004F0D69" w:rsidRPr="00074D47">
        <w:rPr>
          <w:rFonts w:ascii="Times New Roman" w:hAnsi="Times New Roman" w:cs="Times New Roman"/>
          <w:sz w:val="20"/>
          <w:szCs w:val="20"/>
        </w:rPr>
        <w:t xml:space="preserve"> a posilovat je motivaci</w:t>
      </w:r>
      <w:r w:rsidR="00E714C8" w:rsidRPr="00074D47">
        <w:rPr>
          <w:rFonts w:ascii="Times New Roman" w:hAnsi="Times New Roman" w:cs="Times New Roman"/>
          <w:sz w:val="20"/>
          <w:szCs w:val="20"/>
        </w:rPr>
        <w:t>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39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Znovu odešel a modlil se stejnými slovy.</w:t>
      </w:r>
    </w:p>
    <w:p w:rsidR="00E6540F" w:rsidRPr="00074D47" w:rsidRDefault="00E6540F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Situace se opakuje, poučení učedníci ale mají šanci na změnu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074D47">
        <w:rPr>
          <w:rFonts w:ascii="Times New Roman" w:hAnsi="Times New Roman" w:cs="Times New Roman"/>
        </w:rPr>
        <w:t>40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A když</w:t>
      </w:r>
      <w:proofErr w:type="gramEnd"/>
      <w:r w:rsidRPr="00074D47">
        <w:rPr>
          <w:rFonts w:ascii="Times New Roman" w:hAnsi="Times New Roman" w:cs="Times New Roman"/>
        </w:rPr>
        <w:t xml:space="preserve"> se vrátil, zastihl je spící; oči se jim zavíraly a nevěděli, co by mu odpověděli.</w:t>
      </w:r>
    </w:p>
    <w:p w:rsidR="00E6540F" w:rsidRPr="00074D47" w:rsidRDefault="00B40868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Tuto možnost nedokáží využít; ani nemají žádnou výmluvu či dokonce argumentaci;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41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Přišel potřetí a řekl jim: "Ještě spíte a odpočíváte? Už dost! Přišla hodina, hle, Syn člověka je vydáván do rukou hříšníků.</w:t>
      </w:r>
    </w:p>
    <w:p w:rsidR="00E6540F" w:rsidRPr="00074D47" w:rsidRDefault="00E6540F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Literární zrychlení – Ježíš jakoby ani neodešel; směs rezignace, zklamání, ironie.</w:t>
      </w:r>
      <w:r w:rsidR="003678C4" w:rsidRPr="00074D47">
        <w:rPr>
          <w:rFonts w:ascii="Times New Roman" w:hAnsi="Times New Roman" w:cs="Times New Roman"/>
          <w:sz w:val="20"/>
          <w:szCs w:val="20"/>
        </w:rPr>
        <w:t xml:space="preserve">; </w:t>
      </w:r>
      <w:r w:rsidR="003678C4" w:rsidRPr="00074D47">
        <w:rPr>
          <w:rFonts w:ascii="Times New Roman" w:hAnsi="Times New Roman" w:cs="Times New Roman"/>
          <w:i/>
          <w:iCs/>
          <w:sz w:val="20"/>
          <w:szCs w:val="20"/>
        </w:rPr>
        <w:t>už dost</w:t>
      </w:r>
      <w:r w:rsidR="003678C4" w:rsidRPr="00074D47">
        <w:rPr>
          <w:rFonts w:ascii="Times New Roman" w:hAnsi="Times New Roman" w:cs="Times New Roman"/>
          <w:sz w:val="20"/>
          <w:szCs w:val="20"/>
        </w:rPr>
        <w:t>: teď už nenaděláte stejně nic</w:t>
      </w:r>
      <w:r w:rsidR="0014705B" w:rsidRPr="00074D47">
        <w:rPr>
          <w:rFonts w:ascii="Times New Roman" w:hAnsi="Times New Roman" w:cs="Times New Roman"/>
          <w:sz w:val="20"/>
          <w:szCs w:val="20"/>
        </w:rPr>
        <w:t xml:space="preserve">, </w:t>
      </w:r>
      <w:r w:rsidR="004F0D69" w:rsidRPr="00074D47">
        <w:rPr>
          <w:rFonts w:ascii="Times New Roman" w:hAnsi="Times New Roman" w:cs="Times New Roman"/>
          <w:sz w:val="20"/>
          <w:szCs w:val="20"/>
        </w:rPr>
        <w:t>původní význam</w:t>
      </w:r>
      <w:r w:rsidR="0014705B" w:rsidRPr="00074D47">
        <w:rPr>
          <w:rFonts w:ascii="Times New Roman" w:hAnsi="Times New Roman" w:cs="Times New Roman"/>
          <w:sz w:val="20"/>
          <w:szCs w:val="20"/>
        </w:rPr>
        <w:t xml:space="preserve"> „už bylo zaplaceno“ a je to o Jidášovi</w:t>
      </w:r>
      <w:r w:rsidR="003678C4" w:rsidRPr="00074D47">
        <w:rPr>
          <w:rFonts w:ascii="Times New Roman" w:hAnsi="Times New Roman" w:cs="Times New Roman"/>
          <w:sz w:val="20"/>
          <w:szCs w:val="20"/>
        </w:rPr>
        <w:t xml:space="preserve">; </w:t>
      </w:r>
      <w:r w:rsidR="003678C4" w:rsidRPr="00074D47">
        <w:rPr>
          <w:rFonts w:ascii="Times New Roman" w:hAnsi="Times New Roman" w:cs="Times New Roman"/>
          <w:i/>
          <w:iCs/>
          <w:sz w:val="20"/>
          <w:szCs w:val="20"/>
        </w:rPr>
        <w:t>přišla hodina</w:t>
      </w:r>
      <w:r w:rsidR="003678C4" w:rsidRPr="00074D47">
        <w:rPr>
          <w:rFonts w:ascii="Times New Roman" w:hAnsi="Times New Roman" w:cs="Times New Roman"/>
          <w:sz w:val="20"/>
          <w:szCs w:val="20"/>
        </w:rPr>
        <w:t xml:space="preserve"> – nemine ho</w:t>
      </w:r>
      <w:r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3678C4" w:rsidRPr="00074D47">
        <w:rPr>
          <w:rFonts w:ascii="Times New Roman" w:hAnsi="Times New Roman" w:cs="Times New Roman"/>
          <w:sz w:val="20"/>
          <w:szCs w:val="20"/>
        </w:rPr>
        <w:t xml:space="preserve">(v. 35), vydáván – </w:t>
      </w:r>
      <w:proofErr w:type="spellStart"/>
      <w:r w:rsidR="003678C4" w:rsidRPr="00074D47">
        <w:rPr>
          <w:rFonts w:ascii="Times New Roman" w:hAnsi="Times New Roman" w:cs="Times New Roman"/>
          <w:sz w:val="20"/>
          <w:szCs w:val="20"/>
        </w:rPr>
        <w:t>paradidotai</w:t>
      </w:r>
      <w:proofErr w:type="spellEnd"/>
      <w:r w:rsidR="003678C4" w:rsidRPr="00074D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42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Vstaňte, pojďme! Hle, přibližuje se ten, který mě zrazuje."</w:t>
      </w:r>
    </w:p>
    <w:p w:rsidR="003678C4" w:rsidRPr="00074D47" w:rsidRDefault="003678C4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Tak pojďme to vydávání dotáhnout do konce – přichází „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paradidos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>“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43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 xml:space="preserve">Ještě ani nedomluvil a přišel Jidáš, jeden z Dvanácti. Velekněží, </w:t>
      </w:r>
      <w:proofErr w:type="spellStart"/>
      <w:r w:rsidRPr="00074D47">
        <w:rPr>
          <w:rFonts w:ascii="Times New Roman" w:hAnsi="Times New Roman" w:cs="Times New Roman"/>
        </w:rPr>
        <w:t>zákoníci</w:t>
      </w:r>
      <w:proofErr w:type="spellEnd"/>
      <w:r w:rsidRPr="00074D47">
        <w:rPr>
          <w:rFonts w:ascii="Times New Roman" w:hAnsi="Times New Roman" w:cs="Times New Roman"/>
        </w:rPr>
        <w:t xml:space="preserve"> a starší s ním poslali zástup, ozbrojený meči a holemi.</w:t>
      </w:r>
    </w:p>
    <w:p w:rsidR="00B716BC" w:rsidRPr="00074D47" w:rsidRDefault="00B716BC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Jidáš – podtrženo, že byl učedníkem, zástup –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ochlos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– houfec, anonymní lehce vyzbrojená tlupa (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Mt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Lk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přitvrdí</w:t>
      </w:r>
      <w:r w:rsidR="00A37287" w:rsidRPr="00074D47">
        <w:rPr>
          <w:rFonts w:ascii="Times New Roman" w:hAnsi="Times New Roman" w:cs="Times New Roman"/>
          <w:sz w:val="20"/>
          <w:szCs w:val="20"/>
        </w:rPr>
        <w:t>, zoficiální</w:t>
      </w:r>
      <w:r w:rsidRPr="00074D47">
        <w:rPr>
          <w:rFonts w:ascii="Times New Roman" w:hAnsi="Times New Roman" w:cs="Times New Roman"/>
          <w:sz w:val="20"/>
          <w:szCs w:val="20"/>
        </w:rPr>
        <w:t>) – ale je jasné, kdo je za tím.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44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Jeho zrádce s nimi domluvil znamení. Řekl jim: "Kterého políbím, ten to je; toho zatkněte a pod dozorem odveďte."</w:t>
      </w:r>
    </w:p>
    <w:p w:rsidR="00B716BC" w:rsidRPr="00074D47" w:rsidRDefault="00B716BC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Jidášský polibek</w:t>
      </w:r>
      <w:r w:rsidR="0014705B" w:rsidRPr="00074D47">
        <w:rPr>
          <w:rFonts w:ascii="Times New Roman" w:hAnsi="Times New Roman" w:cs="Times New Roman"/>
          <w:sz w:val="20"/>
          <w:szCs w:val="20"/>
        </w:rPr>
        <w:t xml:space="preserve">; </w:t>
      </w:r>
      <w:r w:rsidR="0014705B" w:rsidRPr="00074D47">
        <w:rPr>
          <w:rFonts w:ascii="Times New Roman" w:hAnsi="Times New Roman" w:cs="Times New Roman"/>
          <w:i/>
          <w:iCs/>
          <w:sz w:val="20"/>
          <w:szCs w:val="20"/>
        </w:rPr>
        <w:t>pod dozorem</w:t>
      </w:r>
      <w:r w:rsidR="0015319A" w:rsidRPr="00074D47">
        <w:rPr>
          <w:rFonts w:ascii="Times New Roman" w:hAnsi="Times New Roman" w:cs="Times New Roman"/>
          <w:sz w:val="20"/>
          <w:szCs w:val="20"/>
        </w:rPr>
        <w:t xml:space="preserve">: dosl.: </w:t>
      </w:r>
      <w:r w:rsidR="0014705B" w:rsidRPr="00074D47">
        <w:rPr>
          <w:rFonts w:ascii="Times New Roman" w:hAnsi="Times New Roman" w:cs="Times New Roman"/>
          <w:sz w:val="20"/>
          <w:szCs w:val="20"/>
        </w:rPr>
        <w:t>obezřetně</w:t>
      </w:r>
      <w:r w:rsidR="00A37287" w:rsidRPr="00074D47">
        <w:rPr>
          <w:rFonts w:ascii="Times New Roman" w:hAnsi="Times New Roman" w:cs="Times New Roman"/>
          <w:sz w:val="20"/>
          <w:szCs w:val="20"/>
        </w:rPr>
        <w:t>, opatrně</w:t>
      </w:r>
      <w:r w:rsidR="0014705B" w:rsidRPr="00074D47">
        <w:rPr>
          <w:rFonts w:ascii="Times New Roman" w:hAnsi="Times New Roman" w:cs="Times New Roman"/>
          <w:sz w:val="20"/>
          <w:szCs w:val="20"/>
        </w:rPr>
        <w:t xml:space="preserve"> – </w:t>
      </w:r>
      <w:r w:rsidR="00A37287" w:rsidRPr="00074D47">
        <w:rPr>
          <w:rFonts w:ascii="Times New Roman" w:hAnsi="Times New Roman" w:cs="Times New Roman"/>
          <w:sz w:val="20"/>
          <w:szCs w:val="20"/>
        </w:rPr>
        <w:t xml:space="preserve">ne péče o Ježíše, ale </w:t>
      </w:r>
      <w:r w:rsidR="0014705B" w:rsidRPr="00074D47">
        <w:rPr>
          <w:rFonts w:ascii="Times New Roman" w:hAnsi="Times New Roman" w:cs="Times New Roman"/>
          <w:sz w:val="20"/>
          <w:szCs w:val="20"/>
        </w:rPr>
        <w:t>je potřeba to udělat nenápadně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45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Když Jidáš přišel, hned k Ježíšovi přistoupil a řekl: "Mistře!" a políbil ho.</w:t>
      </w:r>
    </w:p>
    <w:p w:rsidR="00B716BC" w:rsidRPr="00074D47" w:rsidRDefault="00B716BC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i/>
          <w:iCs/>
          <w:sz w:val="20"/>
          <w:szCs w:val="20"/>
        </w:rPr>
        <w:t>Hned</w:t>
      </w:r>
      <w:r w:rsidRPr="00074D47">
        <w:rPr>
          <w:rFonts w:ascii="Times New Roman" w:hAnsi="Times New Roman" w:cs="Times New Roman"/>
          <w:sz w:val="20"/>
          <w:szCs w:val="20"/>
        </w:rPr>
        <w:t xml:space="preserve">: aby ho snad nepozdravil někdo z 12?; </w:t>
      </w:r>
      <w:r w:rsidRPr="00074D47">
        <w:rPr>
          <w:rFonts w:ascii="Times New Roman" w:hAnsi="Times New Roman" w:cs="Times New Roman"/>
          <w:i/>
          <w:iCs/>
          <w:sz w:val="20"/>
          <w:szCs w:val="20"/>
        </w:rPr>
        <w:t>políbil</w:t>
      </w:r>
      <w:r w:rsidRPr="00074D47">
        <w:rPr>
          <w:rFonts w:ascii="Times New Roman" w:hAnsi="Times New Roman" w:cs="Times New Roman"/>
          <w:sz w:val="20"/>
          <w:szCs w:val="20"/>
        </w:rPr>
        <w:t>: „západní“ spíše náznakový</w:t>
      </w:r>
      <w:r w:rsidR="0014705B" w:rsidRPr="00074D47">
        <w:rPr>
          <w:rFonts w:ascii="Times New Roman" w:hAnsi="Times New Roman" w:cs="Times New Roman"/>
          <w:sz w:val="20"/>
          <w:szCs w:val="20"/>
        </w:rPr>
        <w:t xml:space="preserve"> na tvář</w:t>
      </w:r>
      <w:r w:rsidRPr="00074D47">
        <w:rPr>
          <w:rFonts w:ascii="Times New Roman" w:hAnsi="Times New Roman" w:cs="Times New Roman"/>
          <w:sz w:val="20"/>
          <w:szCs w:val="20"/>
        </w:rPr>
        <w:t xml:space="preserve">, ne „východní státnický“ polibek; 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46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Oni pak na něho vztáhli ruce a zmocnili se ho.</w:t>
      </w:r>
    </w:p>
    <w:p w:rsidR="005E164D" w:rsidRPr="00074D47" w:rsidRDefault="005E164D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Začíná poněkud chaotická situace – na Olivové hoře spí velké množství poutníků, tady možná houfec Galilejců přišlých s Ježíšem, „zástup“ chce jen Ježíše, zato živého a s minimem rozruchu</w:t>
      </w:r>
      <w:r w:rsidR="0015319A" w:rsidRPr="00074D47">
        <w:rPr>
          <w:rFonts w:ascii="Times New Roman" w:hAnsi="Times New Roman" w:cs="Times New Roman"/>
          <w:sz w:val="20"/>
          <w:szCs w:val="20"/>
        </w:rPr>
        <w:t>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47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Tu jeden z těch, kdo stáli kolem, tasil meč, zasáhl veleknězova sluhu a uťal mu ucho.</w:t>
      </w:r>
    </w:p>
    <w:p w:rsidR="00B716BC" w:rsidRPr="00074D47" w:rsidRDefault="00B716BC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– někdo,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Mt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– někdo s Ježíšem,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Lk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– někdo s Ježíšem, kdo se ptá, jestli má bojovat</w:t>
      </w:r>
      <w:r w:rsidR="00B32BC8" w:rsidRPr="00074D47">
        <w:rPr>
          <w:rFonts w:ascii="Times New Roman" w:hAnsi="Times New Roman" w:cs="Times New Roman"/>
          <w:sz w:val="20"/>
          <w:szCs w:val="20"/>
        </w:rPr>
        <w:t xml:space="preserve"> + uzdravení ucha</w:t>
      </w:r>
      <w:r w:rsidRPr="00074D47">
        <w:rPr>
          <w:rFonts w:ascii="Times New Roman" w:hAnsi="Times New Roman" w:cs="Times New Roman"/>
          <w:sz w:val="20"/>
          <w:szCs w:val="20"/>
        </w:rPr>
        <w:t xml:space="preserve">, J – Petr a sluha je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Malchos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– shoda na uchu; </w:t>
      </w:r>
      <w:r w:rsidR="005C7AFB" w:rsidRPr="00074D47">
        <w:rPr>
          <w:rFonts w:ascii="Times New Roman" w:hAnsi="Times New Roman" w:cs="Times New Roman"/>
          <w:sz w:val="20"/>
          <w:szCs w:val="20"/>
        </w:rPr>
        <w:t>v každém případě je Ježíš proti násilnému odporu</w:t>
      </w:r>
      <w:r w:rsidR="00B32BC8" w:rsidRPr="00074D47">
        <w:rPr>
          <w:rFonts w:ascii="Times New Roman" w:hAnsi="Times New Roman" w:cs="Times New Roman"/>
          <w:sz w:val="20"/>
          <w:szCs w:val="20"/>
        </w:rPr>
        <w:t>, už ví, že to má vést na kříž a chce to;</w:t>
      </w:r>
    </w:p>
    <w:p w:rsidR="00730B52" w:rsidRPr="00074D47" w:rsidRDefault="005C7AFB" w:rsidP="004755A2">
      <w:pPr>
        <w:pStyle w:val="Bezmezer"/>
        <w:widowControl w:val="0"/>
        <w:spacing w:line="254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4D47">
        <w:rPr>
          <w:rFonts w:ascii="Times New Roman" w:hAnsi="Times New Roman" w:cs="Times New Roman"/>
          <w:b/>
          <w:bCs/>
          <w:sz w:val="20"/>
          <w:szCs w:val="20"/>
        </w:rPr>
        <w:t>Píseň 2</w:t>
      </w:r>
      <w:r w:rsidR="00730B52" w:rsidRPr="00074D47">
        <w:rPr>
          <w:rFonts w:ascii="Times New Roman" w:hAnsi="Times New Roman" w:cs="Times New Roman"/>
          <w:b/>
          <w:bCs/>
          <w:sz w:val="20"/>
          <w:szCs w:val="20"/>
        </w:rPr>
        <w:t>97: Shromáždil člověk prý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48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Ale Ježíš jim řekl: "Vyšli jste na mne jako na povstalce s meči a holemi, abyste mě zajali.</w:t>
      </w:r>
    </w:p>
    <w:p w:rsidR="00B716BC" w:rsidRPr="00074D47" w:rsidRDefault="00B716BC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D47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– Ježíš nekomentuje ucho; mezi řádky vyjádří, že je neozbrojen (</w:t>
      </w:r>
      <w:r w:rsidRPr="00074D47">
        <w:rPr>
          <w:rFonts w:ascii="Times New Roman" w:hAnsi="Times New Roman" w:cs="Times New Roman"/>
          <w:i/>
          <w:iCs/>
          <w:sz w:val="20"/>
          <w:szCs w:val="20"/>
        </w:rPr>
        <w:t>jako na povstalce</w:t>
      </w:r>
      <w:r w:rsidRPr="00074D47">
        <w:rPr>
          <w:rFonts w:ascii="Times New Roman" w:hAnsi="Times New Roman" w:cs="Times New Roman"/>
          <w:sz w:val="20"/>
          <w:szCs w:val="20"/>
        </w:rPr>
        <w:t xml:space="preserve"> – ale to já evidentně nejsem)</w:t>
      </w:r>
      <w:r w:rsidR="005E164D" w:rsidRPr="00074D47">
        <w:rPr>
          <w:rFonts w:ascii="Times New Roman" w:hAnsi="Times New Roman" w:cs="Times New Roman"/>
          <w:sz w:val="20"/>
          <w:szCs w:val="20"/>
        </w:rPr>
        <w:t>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49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Denně jsem vás učíval v chrámě a nezmocnili jste se mne. Ale je třeba, aby se naplnila Písma!"</w:t>
      </w:r>
    </w:p>
    <w:p w:rsidR="005E164D" w:rsidRPr="00074D47" w:rsidRDefault="005E164D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Nebylo třeba ho hledat po nocích – kdyby něco opravdu provedl, šlo ho standardně zatknout</w:t>
      </w:r>
      <w:r w:rsidR="0014705B" w:rsidRPr="00074D47">
        <w:rPr>
          <w:rFonts w:ascii="Times New Roman" w:hAnsi="Times New Roman" w:cs="Times New Roman"/>
          <w:sz w:val="20"/>
          <w:szCs w:val="20"/>
        </w:rPr>
        <w:t xml:space="preserve"> během posledních třech dní, kdy učil, ale možná je třeba přeložit „ve dne“ – v kontrastu s nočním zatčením</w:t>
      </w:r>
      <w:r w:rsidRPr="00074D47">
        <w:rPr>
          <w:rFonts w:ascii="Times New Roman" w:hAnsi="Times New Roman" w:cs="Times New Roman"/>
          <w:sz w:val="20"/>
          <w:szCs w:val="20"/>
        </w:rPr>
        <w:t xml:space="preserve">; </w:t>
      </w:r>
      <w:r w:rsidRPr="00074D47">
        <w:rPr>
          <w:rFonts w:ascii="Times New Roman" w:hAnsi="Times New Roman" w:cs="Times New Roman"/>
          <w:i/>
          <w:iCs/>
          <w:sz w:val="20"/>
          <w:szCs w:val="20"/>
        </w:rPr>
        <w:t>naplnila Písma</w:t>
      </w:r>
      <w:r w:rsidRPr="00074D47">
        <w:rPr>
          <w:rFonts w:ascii="Times New Roman" w:hAnsi="Times New Roman" w:cs="Times New Roman"/>
          <w:sz w:val="20"/>
          <w:szCs w:val="20"/>
        </w:rPr>
        <w:t xml:space="preserve">: Bohu se nic nevymklo z rukou; naplní se Za 13,7: </w:t>
      </w:r>
      <w:r w:rsidR="001440C1" w:rsidRPr="00074D47">
        <w:rPr>
          <w:rFonts w:ascii="Times New Roman" w:hAnsi="Times New Roman" w:cs="Times New Roman"/>
          <w:i/>
          <w:sz w:val="20"/>
          <w:szCs w:val="20"/>
        </w:rPr>
        <w:t>Probuď se, meči, proti mému pastýři, proti reku, mému společníku, je výrok Hospodina zástupů. Bij pastýře a ovce se rozprchnou!</w:t>
      </w:r>
      <w:r w:rsidR="001440C1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975DBC" w:rsidRPr="00074D47">
        <w:rPr>
          <w:rFonts w:ascii="Times New Roman" w:hAnsi="Times New Roman" w:cs="Times New Roman"/>
          <w:sz w:val="20"/>
          <w:szCs w:val="20"/>
        </w:rPr>
        <w:t xml:space="preserve">= </w:t>
      </w:r>
      <w:r w:rsidR="00C545CE" w:rsidRPr="00074D47">
        <w:rPr>
          <w:rFonts w:ascii="Times New Roman" w:hAnsi="Times New Roman" w:cs="Times New Roman"/>
          <w:sz w:val="20"/>
          <w:szCs w:val="20"/>
        </w:rPr>
        <w:t xml:space="preserve">Před chvílí je na </w:t>
      </w:r>
      <w:r w:rsidR="00C545CE" w:rsidRPr="00074D47">
        <w:rPr>
          <w:rFonts w:ascii="Times New Roman" w:hAnsi="Times New Roman" w:cs="Times New Roman"/>
          <w:sz w:val="20"/>
          <w:szCs w:val="20"/>
        </w:rPr>
        <w:lastRenderedPageBreak/>
        <w:t xml:space="preserve">To Ježíš upozorňoval </w:t>
      </w:r>
      <w:proofErr w:type="spellStart"/>
      <w:r w:rsidR="00C545CE" w:rsidRPr="00074D47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="00C545CE" w:rsidRPr="00074D47">
        <w:rPr>
          <w:rFonts w:ascii="Times New Roman" w:hAnsi="Times New Roman" w:cs="Times New Roman"/>
          <w:sz w:val="20"/>
          <w:szCs w:val="20"/>
        </w:rPr>
        <w:t xml:space="preserve"> 14,27 </w:t>
      </w:r>
      <w:r w:rsidR="00C545CE" w:rsidRPr="00074D47">
        <w:rPr>
          <w:rFonts w:ascii="Times New Roman" w:hAnsi="Times New Roman" w:cs="Times New Roman"/>
          <w:i/>
          <w:sz w:val="20"/>
          <w:szCs w:val="20"/>
        </w:rPr>
        <w:t>Všichni ode mne odpadnete, neboť je psáno: „Budou bít pastýře a ovce se rozprchnou.“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50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Všichni ho opustili a utekli.</w:t>
      </w:r>
    </w:p>
    <w:p w:rsidR="005E164D" w:rsidRPr="00074D47" w:rsidRDefault="005E164D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Bít se za Ježíše by snad ještě šli, ale nechat se zatknout s Ježíšem, který se nebrání, to už nedávají</w:t>
      </w:r>
    </w:p>
    <w:p w:rsidR="005E164D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51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Šel za ním nějaký mladík, který měl na sobě jen kus plátna přes nahé tělo; toho chytili.</w:t>
      </w:r>
      <w:r w:rsidR="005E164D" w:rsidRPr="00074D47">
        <w:rPr>
          <w:rFonts w:ascii="Times New Roman" w:hAnsi="Times New Roman" w:cs="Times New Roman"/>
        </w:rPr>
        <w:t xml:space="preserve"> 52 On jim však nechal plátno v rukou a utekl.</w:t>
      </w:r>
    </w:p>
    <w:p w:rsidR="005E164D" w:rsidRPr="00074D47" w:rsidRDefault="005E164D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„nejpodivnější detail evangelijní tradice“; (náhodný zvědavec, učedník; Jan; Jakub – bratr Páně; Lazar; anděl; s</w:t>
      </w:r>
      <w:r w:rsidR="007132FE" w:rsidRPr="00074D47">
        <w:rPr>
          <w:rFonts w:ascii="Times New Roman" w:hAnsi="Times New Roman" w:cs="Times New Roman"/>
          <w:sz w:val="20"/>
          <w:szCs w:val="20"/>
        </w:rPr>
        <w:t>y</w:t>
      </w:r>
      <w:r w:rsidRPr="00074D47">
        <w:rPr>
          <w:rFonts w:ascii="Times New Roman" w:hAnsi="Times New Roman" w:cs="Times New Roman"/>
          <w:sz w:val="20"/>
          <w:szCs w:val="20"/>
        </w:rPr>
        <w:t>mb</w:t>
      </w:r>
      <w:r w:rsidR="007132FE" w:rsidRPr="00074D47">
        <w:rPr>
          <w:rFonts w:ascii="Times New Roman" w:hAnsi="Times New Roman" w:cs="Times New Roman"/>
          <w:sz w:val="20"/>
          <w:szCs w:val="20"/>
        </w:rPr>
        <w:t>o</w:t>
      </w:r>
      <w:r w:rsidRPr="00074D47">
        <w:rPr>
          <w:rFonts w:ascii="Times New Roman" w:hAnsi="Times New Roman" w:cs="Times New Roman"/>
          <w:sz w:val="20"/>
          <w:szCs w:val="20"/>
        </w:rPr>
        <w:t>l katechumena; předobraz Krista; dramatizace všeobecného útěku; autobiografický Marek</w:t>
      </w:r>
      <w:r w:rsidR="007132FE" w:rsidRPr="00074D47">
        <w:rPr>
          <w:rFonts w:ascii="Times New Roman" w:hAnsi="Times New Roman" w:cs="Times New Roman"/>
          <w:sz w:val="20"/>
          <w:szCs w:val="20"/>
        </w:rPr>
        <w:t>… Kdyby to někdo věděl, tak by se to objevilo</w:t>
      </w:r>
      <w:r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7132FE" w:rsidRPr="00074D47">
        <w:rPr>
          <w:rFonts w:ascii="Times New Roman" w:hAnsi="Times New Roman" w:cs="Times New Roman"/>
          <w:sz w:val="20"/>
          <w:szCs w:val="20"/>
        </w:rPr>
        <w:t xml:space="preserve">někde v tradici; nejspíš někdo, kdo ještě zkouší s Ježíšem jít, ale sotva vyvázl s holým (!) životem; </w:t>
      </w:r>
      <w:proofErr w:type="spellStart"/>
      <w:r w:rsidR="00623F8D" w:rsidRPr="00074D47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623F8D" w:rsidRPr="00074D47">
        <w:rPr>
          <w:rFonts w:ascii="Times New Roman" w:hAnsi="Times New Roman" w:cs="Times New Roman"/>
          <w:sz w:val="20"/>
          <w:szCs w:val="20"/>
        </w:rPr>
        <w:t xml:space="preserve"> 2,16 – volí hanbu místo toho, aby zůstal s</w:t>
      </w:r>
      <w:r w:rsidR="00344C02" w:rsidRPr="00074D47">
        <w:rPr>
          <w:rFonts w:ascii="Times New Roman" w:hAnsi="Times New Roman" w:cs="Times New Roman"/>
          <w:sz w:val="20"/>
          <w:szCs w:val="20"/>
        </w:rPr>
        <w:t> </w:t>
      </w:r>
      <w:r w:rsidR="00623F8D" w:rsidRPr="00074D47">
        <w:rPr>
          <w:rFonts w:ascii="Times New Roman" w:hAnsi="Times New Roman" w:cs="Times New Roman"/>
          <w:sz w:val="20"/>
          <w:szCs w:val="20"/>
        </w:rPr>
        <w:t>Ježíšem</w:t>
      </w:r>
      <w:r w:rsidR="00344C02" w:rsidRPr="00074D47">
        <w:rPr>
          <w:rFonts w:ascii="Times New Roman" w:hAnsi="Times New Roman" w:cs="Times New Roman"/>
          <w:sz w:val="20"/>
          <w:szCs w:val="20"/>
        </w:rPr>
        <w:t xml:space="preserve">; ŘKC: </w:t>
      </w:r>
      <w:r w:rsidR="00C94D4D" w:rsidRPr="00074D47">
        <w:rPr>
          <w:rFonts w:ascii="Times New Roman" w:hAnsi="Times New Roman" w:cs="Times New Roman"/>
          <w:sz w:val="20"/>
          <w:szCs w:val="20"/>
        </w:rPr>
        <w:t>„</w:t>
      </w:r>
      <w:r w:rsidR="00344C02" w:rsidRPr="00074D47">
        <w:rPr>
          <w:rFonts w:ascii="Times New Roman" w:hAnsi="Times New Roman" w:cs="Times New Roman"/>
          <w:sz w:val="20"/>
          <w:szCs w:val="20"/>
        </w:rPr>
        <w:t>Evangelista byl snad příbuzný majitele domu, kde Ježíš slavil poslední večeři (v. 14: tam se dost m</w:t>
      </w:r>
      <w:r w:rsidR="00D61E48" w:rsidRPr="00074D47">
        <w:rPr>
          <w:rFonts w:ascii="Times New Roman" w:hAnsi="Times New Roman" w:cs="Times New Roman"/>
          <w:sz w:val="20"/>
          <w:szCs w:val="20"/>
        </w:rPr>
        <w:t>o</w:t>
      </w:r>
      <w:r w:rsidR="00344C02" w:rsidRPr="00074D47">
        <w:rPr>
          <w:rFonts w:ascii="Times New Roman" w:hAnsi="Times New Roman" w:cs="Times New Roman"/>
          <w:sz w:val="20"/>
          <w:szCs w:val="20"/>
        </w:rPr>
        <w:t xml:space="preserve">žná scházela církev i po Velikonocích, </w:t>
      </w:r>
      <w:proofErr w:type="spellStart"/>
      <w:r w:rsidR="00344C02" w:rsidRPr="00074D47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="00344C02" w:rsidRPr="00074D47">
        <w:rPr>
          <w:rFonts w:ascii="Times New Roman" w:hAnsi="Times New Roman" w:cs="Times New Roman"/>
          <w:sz w:val="20"/>
          <w:szCs w:val="20"/>
        </w:rPr>
        <w:t xml:space="preserve"> má popisy příprav na Velikonoce s podrobnostmi, které nezná </w:t>
      </w:r>
      <w:proofErr w:type="spellStart"/>
      <w:r w:rsidR="00344C02" w:rsidRPr="00074D47">
        <w:rPr>
          <w:rFonts w:ascii="Times New Roman" w:hAnsi="Times New Roman" w:cs="Times New Roman"/>
          <w:sz w:val="20"/>
          <w:szCs w:val="20"/>
        </w:rPr>
        <w:t>Mt</w:t>
      </w:r>
      <w:proofErr w:type="spellEnd"/>
      <w:r w:rsidR="00344C02" w:rsidRPr="00074D4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344C02" w:rsidRPr="00074D47">
        <w:rPr>
          <w:rFonts w:ascii="Times New Roman" w:hAnsi="Times New Roman" w:cs="Times New Roman"/>
          <w:sz w:val="20"/>
          <w:szCs w:val="20"/>
        </w:rPr>
        <w:t>Lk</w:t>
      </w:r>
      <w:proofErr w:type="spellEnd"/>
      <w:r w:rsidR="00D61E48" w:rsidRPr="00074D47">
        <w:rPr>
          <w:rFonts w:ascii="Times New Roman" w:hAnsi="Times New Roman" w:cs="Times New Roman"/>
          <w:sz w:val="20"/>
          <w:szCs w:val="20"/>
        </w:rPr>
        <w:t xml:space="preserve">) </w:t>
      </w:r>
      <w:r w:rsidR="00344C02" w:rsidRPr="00074D47">
        <w:rPr>
          <w:rFonts w:ascii="Times New Roman" w:hAnsi="Times New Roman" w:cs="Times New Roman"/>
          <w:sz w:val="20"/>
          <w:szCs w:val="20"/>
        </w:rPr>
        <w:t>a této rodině možná patřil i</w:t>
      </w:r>
      <w:r w:rsidR="003C0C65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344C02" w:rsidRPr="00074D47">
        <w:rPr>
          <w:rFonts w:ascii="Times New Roman" w:hAnsi="Times New Roman" w:cs="Times New Roman"/>
          <w:sz w:val="20"/>
          <w:szCs w:val="20"/>
        </w:rPr>
        <w:t>getsemanský dvorec. Můžeme předpokládat, že z přátelství šel za Ježíšovou družinou do zahrady a chvíli se tam pozdržel s osmi apoštoly, kteří se uchýlili do zahradního domku</w:t>
      </w:r>
      <w:r w:rsidR="003C0C65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344C02" w:rsidRPr="00074D47">
        <w:rPr>
          <w:rFonts w:ascii="Times New Roman" w:hAnsi="Times New Roman" w:cs="Times New Roman"/>
          <w:sz w:val="20"/>
          <w:szCs w:val="20"/>
        </w:rPr>
        <w:t xml:space="preserve">nebo do jeskyně, v tom domku se pak i on uložil ke spánku. Byl probuzen hlukem při Ježíšově zatýkání a vyběhl ven tak, jak byl: v nočním úbor („lněné plátno“ říká doslova </w:t>
      </w:r>
      <w:proofErr w:type="spellStart"/>
      <w:r w:rsidR="00344C02" w:rsidRPr="00074D47">
        <w:rPr>
          <w:rFonts w:ascii="Times New Roman" w:hAnsi="Times New Roman" w:cs="Times New Roman"/>
          <w:sz w:val="20"/>
          <w:szCs w:val="20"/>
        </w:rPr>
        <w:t>Mk</w:t>
      </w:r>
      <w:proofErr w:type="spellEnd"/>
      <w:r w:rsidR="00344C02" w:rsidRPr="00074D47">
        <w:rPr>
          <w:rFonts w:ascii="Times New Roman" w:hAnsi="Times New Roman" w:cs="Times New Roman"/>
          <w:sz w:val="20"/>
          <w:szCs w:val="20"/>
        </w:rPr>
        <w:t>, tak spávali lidé bohatší, kdežto prostí lidé se ukládali k odpočinku v těch šatech, které nosili ve dne.). Vojáci zpozorovali mladíka, který je stopoval v nezvyklém oblečení, a chtěli ho chytit, ale hbitý chlapec jim uklouzl</w:t>
      </w:r>
      <w:r w:rsidR="00D61E48" w:rsidRPr="00074D47">
        <w:rPr>
          <w:rFonts w:ascii="Times New Roman" w:hAnsi="Times New Roman" w:cs="Times New Roman"/>
          <w:sz w:val="20"/>
          <w:szCs w:val="20"/>
        </w:rPr>
        <w:t>.</w:t>
      </w:r>
      <w:r w:rsidR="00C94D4D" w:rsidRPr="00074D47">
        <w:rPr>
          <w:rFonts w:ascii="Times New Roman" w:hAnsi="Times New Roman" w:cs="Times New Roman"/>
          <w:sz w:val="20"/>
          <w:szCs w:val="20"/>
        </w:rPr>
        <w:t>“</w:t>
      </w:r>
    </w:p>
    <w:p w:rsidR="00730B52" w:rsidRPr="00074D47" w:rsidRDefault="00730B52" w:rsidP="004755A2">
      <w:pPr>
        <w:pStyle w:val="Bezmezer"/>
        <w:widowControl w:val="0"/>
        <w:spacing w:line="254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4D47">
        <w:rPr>
          <w:rFonts w:ascii="Times New Roman" w:hAnsi="Times New Roman" w:cs="Times New Roman"/>
          <w:b/>
          <w:bCs/>
          <w:sz w:val="20"/>
          <w:szCs w:val="20"/>
        </w:rPr>
        <w:t>Píseň: 136 Kam v soudu den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53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 xml:space="preserve">Ježíše odvedli k veleknězi, kde se shromáždili nejvyšší kněží, starší a </w:t>
      </w:r>
      <w:proofErr w:type="spellStart"/>
      <w:r w:rsidRPr="00074D47">
        <w:rPr>
          <w:rFonts w:ascii="Times New Roman" w:hAnsi="Times New Roman" w:cs="Times New Roman"/>
        </w:rPr>
        <w:t>zákoníci</w:t>
      </w:r>
      <w:proofErr w:type="spellEnd"/>
      <w:r w:rsidRPr="00074D47">
        <w:rPr>
          <w:rFonts w:ascii="Times New Roman" w:hAnsi="Times New Roman" w:cs="Times New Roman"/>
        </w:rPr>
        <w:t>.</w:t>
      </w:r>
    </w:p>
    <w:p w:rsidR="005A3B31" w:rsidRPr="00074D47" w:rsidRDefault="005A3B31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Velekněz </w:t>
      </w:r>
      <w:r w:rsidR="00623F8D" w:rsidRPr="00074D47">
        <w:rPr>
          <w:rFonts w:ascii="Times New Roman" w:hAnsi="Times New Roman" w:cs="Times New Roman"/>
          <w:sz w:val="20"/>
          <w:szCs w:val="20"/>
        </w:rPr>
        <w:t xml:space="preserve">(18-36 PC) Kaifáš </w:t>
      </w:r>
      <w:r w:rsidRPr="00074D47">
        <w:rPr>
          <w:rFonts w:ascii="Times New Roman" w:hAnsi="Times New Roman" w:cs="Times New Roman"/>
          <w:sz w:val="20"/>
          <w:szCs w:val="20"/>
        </w:rPr>
        <w:t xml:space="preserve">byl „objednavatel“; nestandardní soud – synedrion </w:t>
      </w:r>
      <w:r w:rsidR="006C2480" w:rsidRPr="00074D47">
        <w:rPr>
          <w:rFonts w:ascii="Times New Roman" w:hAnsi="Times New Roman" w:cs="Times New Roman"/>
          <w:sz w:val="20"/>
          <w:szCs w:val="20"/>
        </w:rPr>
        <w:t xml:space="preserve">(pohebrejštěno na </w:t>
      </w:r>
      <w:proofErr w:type="spellStart"/>
      <w:r w:rsidR="006C2480" w:rsidRPr="00074D47">
        <w:rPr>
          <w:rFonts w:ascii="Times New Roman" w:hAnsi="Times New Roman" w:cs="Times New Roman"/>
          <w:sz w:val="20"/>
          <w:szCs w:val="20"/>
        </w:rPr>
        <w:t>sanhedrin</w:t>
      </w:r>
      <w:proofErr w:type="spellEnd"/>
      <w:r w:rsidR="006C2480" w:rsidRPr="00074D47">
        <w:rPr>
          <w:rFonts w:ascii="Times New Roman" w:hAnsi="Times New Roman" w:cs="Times New Roman"/>
          <w:sz w:val="20"/>
          <w:szCs w:val="20"/>
        </w:rPr>
        <w:t xml:space="preserve">) </w:t>
      </w:r>
      <w:r w:rsidRPr="00074D47">
        <w:rPr>
          <w:rFonts w:ascii="Times New Roman" w:hAnsi="Times New Roman" w:cs="Times New Roman"/>
          <w:sz w:val="20"/>
          <w:szCs w:val="20"/>
        </w:rPr>
        <w:t xml:space="preserve">se nescházel u velekněze doma, hrdelní proces nesmí probíhat v noci – až někteří uvažují jen o předběžném výslechu; </w:t>
      </w:r>
      <w:r w:rsidR="00C93369" w:rsidRPr="00074D47">
        <w:rPr>
          <w:rFonts w:ascii="Times New Roman" w:hAnsi="Times New Roman" w:cs="Times New Roman"/>
          <w:sz w:val="20"/>
          <w:szCs w:val="20"/>
        </w:rPr>
        <w:t>r</w:t>
      </w:r>
      <w:r w:rsidRPr="00074D47">
        <w:rPr>
          <w:rFonts w:ascii="Times New Roman" w:hAnsi="Times New Roman" w:cs="Times New Roman"/>
          <w:sz w:val="20"/>
          <w:szCs w:val="20"/>
        </w:rPr>
        <w:t>ozsudek předem dán –</w:t>
      </w:r>
      <w:r w:rsidR="00C93369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Pr="00074D47">
        <w:rPr>
          <w:rFonts w:ascii="Times New Roman" w:hAnsi="Times New Roman" w:cs="Times New Roman"/>
          <w:sz w:val="20"/>
          <w:szCs w:val="20"/>
        </w:rPr>
        <w:t>je potřeba to nějak formálně zdůvodnit a zaš</w:t>
      </w:r>
      <w:r w:rsidR="006C2480" w:rsidRPr="00074D47">
        <w:rPr>
          <w:rFonts w:ascii="Times New Roman" w:hAnsi="Times New Roman" w:cs="Times New Roman"/>
          <w:sz w:val="20"/>
          <w:szCs w:val="20"/>
        </w:rPr>
        <w:t>títit, než se to pošle Pilátovi: Mají sice hrdelní pravomoc (dokonce i</w:t>
      </w:r>
      <w:r w:rsidR="003C0C65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6C2480" w:rsidRPr="00074D47">
        <w:rPr>
          <w:rFonts w:ascii="Times New Roman" w:hAnsi="Times New Roman" w:cs="Times New Roman"/>
          <w:sz w:val="20"/>
          <w:szCs w:val="20"/>
        </w:rPr>
        <w:t xml:space="preserve">nad Římany, pokud by vstoupili do Chrámu), ale jde jim o </w:t>
      </w:r>
      <w:proofErr w:type="spellStart"/>
      <w:r w:rsidR="006C2480" w:rsidRPr="00074D47">
        <w:rPr>
          <w:rFonts w:ascii="Times New Roman" w:hAnsi="Times New Roman" w:cs="Times New Roman"/>
          <w:sz w:val="20"/>
          <w:szCs w:val="20"/>
        </w:rPr>
        <w:t>odnáboženštění</w:t>
      </w:r>
      <w:proofErr w:type="spellEnd"/>
      <w:r w:rsidR="006C2480" w:rsidRPr="00074D47">
        <w:rPr>
          <w:rFonts w:ascii="Times New Roman" w:hAnsi="Times New Roman" w:cs="Times New Roman"/>
          <w:sz w:val="20"/>
          <w:szCs w:val="20"/>
        </w:rPr>
        <w:t xml:space="preserve"> a zpolitizování kauzy;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54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Petr šel zpovzdálí za Ježíšem až dovnitř do veleknězova dvora; seděl tam spolu se sluhy a ohříval se u ohně.</w:t>
      </w:r>
    </w:p>
    <w:p w:rsidR="005A3B31" w:rsidRPr="00074D47" w:rsidRDefault="005A3B31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Paralelní vyprávění o Petrovi; </w:t>
      </w:r>
      <w:r w:rsidRPr="00074D47">
        <w:rPr>
          <w:rFonts w:ascii="Times New Roman" w:hAnsi="Times New Roman" w:cs="Times New Roman"/>
          <w:i/>
          <w:iCs/>
          <w:sz w:val="20"/>
          <w:szCs w:val="20"/>
        </w:rPr>
        <w:t>šel</w:t>
      </w:r>
      <w:r w:rsidRPr="00074D47">
        <w:rPr>
          <w:rFonts w:ascii="Times New Roman" w:hAnsi="Times New Roman" w:cs="Times New Roman"/>
          <w:sz w:val="20"/>
          <w:szCs w:val="20"/>
        </w:rPr>
        <w:t xml:space="preserve"> dosl.: následoval – ale zpovzdálí; sluhy – velekněží, co zatýkali Ježíše, ale i sluhové nejvyšších kněží a zákoníků; </w:t>
      </w:r>
      <w:r w:rsidRPr="00074D47">
        <w:rPr>
          <w:rFonts w:ascii="Times New Roman" w:hAnsi="Times New Roman" w:cs="Times New Roman"/>
          <w:i/>
          <w:iCs/>
          <w:sz w:val="20"/>
          <w:szCs w:val="20"/>
        </w:rPr>
        <w:t>ohně</w:t>
      </w:r>
      <w:r w:rsidRPr="00074D47">
        <w:rPr>
          <w:rFonts w:ascii="Times New Roman" w:hAnsi="Times New Roman" w:cs="Times New Roman"/>
          <w:sz w:val="20"/>
          <w:szCs w:val="20"/>
        </w:rPr>
        <w:t xml:space="preserve"> dosl.: světla – bylo mu vidět do tváře</w:t>
      </w:r>
      <w:r w:rsidR="00F9532B" w:rsidRPr="00074D47">
        <w:rPr>
          <w:rFonts w:ascii="Times New Roman" w:hAnsi="Times New Roman" w:cs="Times New Roman"/>
          <w:sz w:val="20"/>
          <w:szCs w:val="20"/>
        </w:rPr>
        <w:t>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55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Velekněží a celá rada hledali proti Ježíšovi svědectví, aby ho mohli odsoudit k smrti, ale nenalézali.</w:t>
      </w:r>
    </w:p>
    <w:p w:rsidR="000D2035" w:rsidRPr="00074D47" w:rsidRDefault="00F9532B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i/>
          <w:sz w:val="20"/>
          <w:szCs w:val="20"/>
        </w:rPr>
        <w:t>Velekněží</w:t>
      </w:r>
      <w:r w:rsidRPr="00074D47">
        <w:rPr>
          <w:rFonts w:ascii="Times New Roman" w:hAnsi="Times New Roman" w:cs="Times New Roman"/>
          <w:sz w:val="20"/>
          <w:szCs w:val="20"/>
        </w:rPr>
        <w:t xml:space="preserve">: byl jeden, ale z velekněžské rodiny;  </w:t>
      </w:r>
      <w:r w:rsidRPr="00074D47">
        <w:rPr>
          <w:rFonts w:ascii="Times New Roman" w:hAnsi="Times New Roman" w:cs="Times New Roman"/>
          <w:i/>
          <w:sz w:val="20"/>
          <w:szCs w:val="20"/>
        </w:rPr>
        <w:t>c</w:t>
      </w:r>
      <w:r w:rsidR="00FC79A1" w:rsidRPr="00074D47">
        <w:rPr>
          <w:rFonts w:ascii="Times New Roman" w:hAnsi="Times New Roman" w:cs="Times New Roman"/>
          <w:i/>
          <w:sz w:val="20"/>
          <w:szCs w:val="20"/>
        </w:rPr>
        <w:t>elá rada</w:t>
      </w:r>
      <w:r w:rsidR="00FC79A1" w:rsidRPr="00074D47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FC79A1" w:rsidRPr="00074D47">
        <w:rPr>
          <w:rFonts w:ascii="Times New Roman" w:hAnsi="Times New Roman" w:cs="Times New Roman"/>
          <w:sz w:val="20"/>
          <w:szCs w:val="20"/>
        </w:rPr>
        <w:t>Sanhedrin</w:t>
      </w:r>
      <w:proofErr w:type="spellEnd"/>
      <w:r w:rsidR="00FC79A1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6C2480" w:rsidRPr="00074D47">
        <w:rPr>
          <w:rFonts w:ascii="Times New Roman" w:hAnsi="Times New Roman" w:cs="Times New Roman"/>
          <w:sz w:val="20"/>
          <w:szCs w:val="20"/>
        </w:rPr>
        <w:t xml:space="preserve">– </w:t>
      </w:r>
      <w:r w:rsidR="00FC79A1" w:rsidRPr="00074D47">
        <w:rPr>
          <w:rFonts w:ascii="Times New Roman" w:hAnsi="Times New Roman" w:cs="Times New Roman"/>
          <w:sz w:val="20"/>
          <w:szCs w:val="20"/>
        </w:rPr>
        <w:t>má 7</w:t>
      </w:r>
      <w:r w:rsidR="006C2480" w:rsidRPr="00074D47">
        <w:rPr>
          <w:rFonts w:ascii="Times New Roman" w:hAnsi="Times New Roman" w:cs="Times New Roman"/>
          <w:sz w:val="20"/>
          <w:szCs w:val="20"/>
        </w:rPr>
        <w:t>1</w:t>
      </w:r>
      <w:r w:rsidR="00FC79A1" w:rsidRPr="00074D47">
        <w:rPr>
          <w:rFonts w:ascii="Times New Roman" w:hAnsi="Times New Roman" w:cs="Times New Roman"/>
          <w:sz w:val="20"/>
          <w:szCs w:val="20"/>
        </w:rPr>
        <w:t xml:space="preserve"> lidí, ale stačí 23 členů – možná tam nebyli pozváni farizejové; nejde jim o prostou likvidaci nechat ho zabít v Getsemanech), ale o zdání legitimního procesu; 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56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Mnozí sice proti němu křivě svědčili, ale svědectví se neshodovala.</w:t>
      </w:r>
    </w:p>
    <w:p w:rsidR="00FC79A1" w:rsidRPr="00074D47" w:rsidRDefault="00623F8D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74D47">
        <w:rPr>
          <w:rFonts w:ascii="Times New Roman" w:hAnsi="Times New Roman" w:cs="Times New Roman"/>
          <w:sz w:val="20"/>
          <w:szCs w:val="20"/>
        </w:rPr>
        <w:t>Dt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19,15</w:t>
      </w:r>
      <w:r w:rsidR="00F9532B" w:rsidRPr="00074D47">
        <w:rPr>
          <w:rFonts w:ascii="Times New Roman" w:hAnsi="Times New Roman" w:cs="Times New Roman"/>
          <w:sz w:val="20"/>
          <w:szCs w:val="20"/>
        </w:rPr>
        <w:t xml:space="preserve">: </w:t>
      </w:r>
      <w:r w:rsidR="00F9532B" w:rsidRPr="00074D47">
        <w:rPr>
          <w:rFonts w:ascii="Times New Roman" w:hAnsi="Times New Roman" w:cs="Times New Roman"/>
          <w:i/>
          <w:sz w:val="20"/>
          <w:szCs w:val="20"/>
        </w:rPr>
        <w:t>Nepovstane jen jediný svědek proti někomu v jakémkoli zločinu, v jakémkoli prohřešku a při jakémkoli hříchu, jehož se někdo dopustil. Soudní výrok bude vynesen podle výpovědi dvou nebo tří svědků.</w:t>
      </w:r>
      <w:r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094208" w:rsidRPr="00074D47">
        <w:rPr>
          <w:rFonts w:ascii="Times New Roman" w:hAnsi="Times New Roman" w:cs="Times New Roman"/>
          <w:sz w:val="20"/>
          <w:szCs w:val="20"/>
        </w:rPr>
        <w:t xml:space="preserve">(P-Da 13,44-59 Zuzana v lázni) </w:t>
      </w:r>
      <w:r w:rsidR="00E95A44" w:rsidRPr="00074D47">
        <w:rPr>
          <w:rFonts w:ascii="Times New Roman" w:hAnsi="Times New Roman" w:cs="Times New Roman"/>
          <w:sz w:val="20"/>
          <w:szCs w:val="20"/>
        </w:rPr>
        <w:t>p</w:t>
      </w:r>
      <w:r w:rsidR="00FC79A1" w:rsidRPr="00074D47">
        <w:rPr>
          <w:rFonts w:ascii="Times New Roman" w:hAnsi="Times New Roman" w:cs="Times New Roman"/>
          <w:sz w:val="20"/>
          <w:szCs w:val="20"/>
        </w:rPr>
        <w:t>ár falešných svědectví by i stačilo, ale musí shodovat – je to celé uchvátané, takže ani toto nezvládli připravit</w:t>
      </w:r>
      <w:r w:rsidR="00E95A44" w:rsidRPr="00074D4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C79A1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57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Někteří pak vystoupili a křivě proti němu svědčili:</w:t>
      </w:r>
      <w:r w:rsidR="00FC79A1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58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"Slyšeli jsme ho říkat: Já zbořím tento chrám udělaný rukama a ve třech dnech vystavím jiný, ne rukama udělaný."</w:t>
      </w:r>
      <w:r w:rsidR="00FC79A1" w:rsidRPr="00074D47">
        <w:rPr>
          <w:rFonts w:ascii="Times New Roman" w:hAnsi="Times New Roman" w:cs="Times New Roman"/>
        </w:rPr>
        <w:t xml:space="preserve"> </w:t>
      </w:r>
    </w:p>
    <w:p w:rsidR="00FC79A1" w:rsidRPr="00074D47" w:rsidRDefault="00344C02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Mohli je k tomuto navést: rouhání proti Chrámu byl závažný trestný čin; n</w:t>
      </w:r>
      <w:r w:rsidR="00764990" w:rsidRPr="00074D47">
        <w:rPr>
          <w:rFonts w:ascii="Times New Roman" w:hAnsi="Times New Roman" w:cs="Times New Roman"/>
          <w:sz w:val="20"/>
          <w:szCs w:val="20"/>
        </w:rPr>
        <w:t xml:space="preserve">ěco takového </w:t>
      </w:r>
      <w:r w:rsidR="00FC79A1" w:rsidRPr="00074D47">
        <w:rPr>
          <w:rFonts w:ascii="Times New Roman" w:hAnsi="Times New Roman" w:cs="Times New Roman"/>
          <w:sz w:val="20"/>
          <w:szCs w:val="20"/>
        </w:rPr>
        <w:t xml:space="preserve">podle J 2,18-21 skutečně řekl – ale </w:t>
      </w:r>
      <w:r w:rsidR="00764990" w:rsidRPr="00074D47">
        <w:rPr>
          <w:rFonts w:ascii="Times New Roman" w:hAnsi="Times New Roman" w:cs="Times New Roman"/>
          <w:sz w:val="20"/>
          <w:szCs w:val="20"/>
        </w:rPr>
        <w:t xml:space="preserve">je </w:t>
      </w:r>
      <w:r w:rsidRPr="00074D47">
        <w:rPr>
          <w:rFonts w:ascii="Times New Roman" w:hAnsi="Times New Roman" w:cs="Times New Roman"/>
          <w:sz w:val="20"/>
          <w:szCs w:val="20"/>
        </w:rPr>
        <w:t>t</w:t>
      </w:r>
      <w:r w:rsidR="00764990" w:rsidRPr="00074D47">
        <w:rPr>
          <w:rFonts w:ascii="Times New Roman" w:hAnsi="Times New Roman" w:cs="Times New Roman"/>
          <w:sz w:val="20"/>
          <w:szCs w:val="20"/>
        </w:rPr>
        <w:t xml:space="preserve">am „zbořte“ a navíc </w:t>
      </w:r>
      <w:r w:rsidR="00FC79A1" w:rsidRPr="00074D47">
        <w:rPr>
          <w:rFonts w:ascii="Times New Roman" w:hAnsi="Times New Roman" w:cs="Times New Roman"/>
          <w:sz w:val="20"/>
          <w:szCs w:val="20"/>
        </w:rPr>
        <w:t>v symbolickém slova smyslu;</w:t>
      </w:r>
      <w:r w:rsidR="00E714C8" w:rsidRPr="00074D47">
        <w:rPr>
          <w:rFonts w:ascii="Times New Roman" w:hAnsi="Times New Roman" w:cs="Times New Roman"/>
          <w:sz w:val="20"/>
          <w:szCs w:val="20"/>
        </w:rPr>
        <w:t xml:space="preserve"> oček</w:t>
      </w:r>
      <w:r w:rsidR="00A77108" w:rsidRPr="00074D47">
        <w:rPr>
          <w:rFonts w:ascii="Times New Roman" w:hAnsi="Times New Roman" w:cs="Times New Roman"/>
          <w:sz w:val="20"/>
          <w:szCs w:val="20"/>
        </w:rPr>
        <w:t xml:space="preserve">ávání nového Chrámu je </w:t>
      </w:r>
      <w:proofErr w:type="spellStart"/>
      <w:r w:rsidR="00A77108" w:rsidRPr="00074D47">
        <w:rPr>
          <w:rFonts w:ascii="Times New Roman" w:hAnsi="Times New Roman" w:cs="Times New Roman"/>
          <w:sz w:val="20"/>
          <w:szCs w:val="20"/>
        </w:rPr>
        <w:t>Ez</w:t>
      </w:r>
      <w:proofErr w:type="spellEnd"/>
      <w:r w:rsidR="00A77108" w:rsidRPr="00074D47">
        <w:rPr>
          <w:rFonts w:ascii="Times New Roman" w:hAnsi="Times New Roman" w:cs="Times New Roman"/>
          <w:sz w:val="20"/>
          <w:szCs w:val="20"/>
        </w:rPr>
        <w:t xml:space="preserve"> 40-48 i</w:t>
      </w:r>
      <w:r w:rsidR="003C0C65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A77108" w:rsidRPr="00074D47">
        <w:rPr>
          <w:rFonts w:ascii="Times New Roman" w:hAnsi="Times New Roman" w:cs="Times New Roman"/>
          <w:sz w:val="20"/>
          <w:szCs w:val="20"/>
        </w:rPr>
        <w:t xml:space="preserve">apokryfní </w:t>
      </w:r>
      <w:proofErr w:type="spellStart"/>
      <w:r w:rsidR="00A77108" w:rsidRPr="00074D47">
        <w:rPr>
          <w:rFonts w:ascii="Times New Roman" w:hAnsi="Times New Roman" w:cs="Times New Roman"/>
          <w:sz w:val="20"/>
          <w:szCs w:val="20"/>
        </w:rPr>
        <w:t>Henochova</w:t>
      </w:r>
      <w:proofErr w:type="spellEnd"/>
      <w:r w:rsidR="00A77108" w:rsidRPr="00074D47">
        <w:rPr>
          <w:rFonts w:ascii="Times New Roman" w:hAnsi="Times New Roman" w:cs="Times New Roman"/>
          <w:sz w:val="20"/>
          <w:szCs w:val="20"/>
        </w:rPr>
        <w:t xml:space="preserve"> apokalypsa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59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Ale ani jejich svědectví se neshodovala.</w:t>
      </w:r>
    </w:p>
    <w:p w:rsidR="00FC79A1" w:rsidRPr="00074D47" w:rsidRDefault="00FC79A1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Zjevně nepochopili obsah a tak si domýšleli – ovšem každý jinak</w:t>
      </w:r>
      <w:r w:rsidR="00E95A44" w:rsidRPr="00074D47">
        <w:rPr>
          <w:rFonts w:ascii="Times New Roman" w:hAnsi="Times New Roman" w:cs="Times New Roman"/>
          <w:sz w:val="20"/>
          <w:szCs w:val="20"/>
        </w:rPr>
        <w:t>; očividně ale</w:t>
      </w:r>
      <w:r w:rsidR="00E95A44" w:rsidRPr="00074D4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95A44" w:rsidRPr="00074D47">
        <w:rPr>
          <w:rFonts w:ascii="Times New Roman" w:hAnsi="Times New Roman" w:cs="Times New Roman"/>
          <w:sz w:val="20"/>
          <w:szCs w:val="20"/>
        </w:rPr>
        <w:t>jde o duchovní výklad slov, o zázrak – a tam těžko hledat trestný čin</w:t>
      </w:r>
      <w:r w:rsidRPr="00074D47">
        <w:rPr>
          <w:rFonts w:ascii="Times New Roman" w:hAnsi="Times New Roman" w:cs="Times New Roman"/>
          <w:sz w:val="20"/>
          <w:szCs w:val="20"/>
        </w:rPr>
        <w:t xml:space="preserve">; Ježíš si </w:t>
      </w:r>
      <w:r w:rsidR="00E95A44" w:rsidRPr="00074D47">
        <w:rPr>
          <w:rFonts w:ascii="Times New Roman" w:hAnsi="Times New Roman" w:cs="Times New Roman"/>
          <w:sz w:val="20"/>
          <w:szCs w:val="20"/>
        </w:rPr>
        <w:t xml:space="preserve">během působení </w:t>
      </w:r>
      <w:r w:rsidRPr="00074D47">
        <w:rPr>
          <w:rFonts w:ascii="Times New Roman" w:hAnsi="Times New Roman" w:cs="Times New Roman"/>
          <w:sz w:val="20"/>
          <w:szCs w:val="20"/>
        </w:rPr>
        <w:t>dával pozor, aby se nechal chytit za slovo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60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Tu velekněz vstal, postavil se uprostřed a otázal se Ježíše: "Nic neodpovídáš na to, co tihle proti tobě svědčí?"</w:t>
      </w:r>
    </w:p>
    <w:p w:rsidR="00F27299" w:rsidRPr="00074D47" w:rsidRDefault="00F27299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Žaloba je zoufalá, protože nemají nic, čeho se chytit – proto snaha nechat se v tom nějak sám zaplést (jako výslech formou kladení stejných otázek);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61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On však mlčel a nic neodpověděl. Opět se ho velekněz zeptal: "Jsi Mesiáš, Syn Požehnaného?"</w:t>
      </w:r>
    </w:p>
    <w:p w:rsidR="00F27299" w:rsidRPr="00074D47" w:rsidRDefault="00F27299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Mlčení mu v tuto chvíli stačí, proto je třeba „překvalifikovat obvinění“; toto by ještě samo o sobě nestačilo (židovství nemá jeden „koncept mesiášství“), ale je to nějaká možnost vést řeč jinak</w:t>
      </w:r>
      <w:r w:rsidR="00E95A44" w:rsidRPr="00074D47">
        <w:rPr>
          <w:rFonts w:ascii="Times New Roman" w:hAnsi="Times New Roman" w:cs="Times New Roman"/>
          <w:sz w:val="20"/>
          <w:szCs w:val="20"/>
        </w:rPr>
        <w:t xml:space="preserve"> – tady konkrétně na politický rozměr, odboj proti Římu</w:t>
      </w:r>
      <w:r w:rsidR="00E434D1" w:rsidRPr="00074D47">
        <w:rPr>
          <w:rFonts w:ascii="Times New Roman" w:hAnsi="Times New Roman" w:cs="Times New Roman"/>
          <w:sz w:val="20"/>
          <w:szCs w:val="20"/>
        </w:rPr>
        <w:t>;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62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Ježíš řekl: "Já jsem. A uzříte Syna člověka sedět po pravici Všemohoucího a přicházet s oblaky nebeskými."</w:t>
      </w:r>
    </w:p>
    <w:p w:rsidR="00F27299" w:rsidRPr="00074D47" w:rsidRDefault="00764990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i/>
          <w:iCs/>
          <w:sz w:val="20"/>
          <w:szCs w:val="20"/>
        </w:rPr>
        <w:t>Já jsem</w:t>
      </w:r>
      <w:r w:rsidRPr="00074D47">
        <w:rPr>
          <w:rFonts w:ascii="Times New Roman" w:hAnsi="Times New Roman" w:cs="Times New Roman"/>
          <w:sz w:val="20"/>
          <w:szCs w:val="20"/>
        </w:rPr>
        <w:t>: s</w:t>
      </w:r>
      <w:r w:rsidR="00D000D8" w:rsidRPr="00074D47">
        <w:rPr>
          <w:rFonts w:ascii="Times New Roman" w:hAnsi="Times New Roman" w:cs="Times New Roman"/>
          <w:sz w:val="20"/>
          <w:szCs w:val="20"/>
        </w:rPr>
        <w:t xml:space="preserve">ouhlasí </w:t>
      </w:r>
      <w:r w:rsidRPr="00074D47">
        <w:rPr>
          <w:rFonts w:ascii="Times New Roman" w:hAnsi="Times New Roman" w:cs="Times New Roman"/>
          <w:sz w:val="20"/>
          <w:szCs w:val="20"/>
        </w:rPr>
        <w:t xml:space="preserve">(na rozdíl od výslechu před Pilátem), protože tady se může dočkat pochopení, že nejde o politický nárok: </w:t>
      </w:r>
      <w:r w:rsidR="00D000D8" w:rsidRPr="00074D47">
        <w:rPr>
          <w:rFonts w:ascii="Times New Roman" w:hAnsi="Times New Roman" w:cs="Times New Roman"/>
          <w:sz w:val="20"/>
          <w:szCs w:val="20"/>
        </w:rPr>
        <w:t>upřesňuje teď již se zjevnou narážkou na Da 7,13</w:t>
      </w:r>
      <w:r w:rsidR="00E434D1" w:rsidRPr="00074D47">
        <w:rPr>
          <w:rFonts w:ascii="Times New Roman" w:hAnsi="Times New Roman" w:cs="Times New Roman"/>
          <w:sz w:val="20"/>
          <w:szCs w:val="20"/>
        </w:rPr>
        <w:t>-14 (</w:t>
      </w:r>
      <w:r w:rsidR="00E434D1" w:rsidRPr="00074D47">
        <w:rPr>
          <w:rFonts w:ascii="Times New Roman" w:hAnsi="Times New Roman" w:cs="Times New Roman"/>
          <w:i/>
          <w:sz w:val="20"/>
          <w:szCs w:val="20"/>
        </w:rPr>
        <w:t xml:space="preserve">Viděl jsem v nočním vidění, hle, s nebeskými oblaky přicházel jakoby Syn člověka; došel až k Věkovitému, přivedli ho k němu. A byla mu dána vladařská moc, sláva a království, aby ho uctívali všichni lidé různých národností a jazyků. Jeho vladařská moc je věčná, která nepomine, a </w:t>
      </w:r>
      <w:r w:rsidR="00E434D1" w:rsidRPr="00074D47">
        <w:rPr>
          <w:rFonts w:ascii="Times New Roman" w:hAnsi="Times New Roman" w:cs="Times New Roman"/>
          <w:i/>
          <w:sz w:val="20"/>
          <w:szCs w:val="20"/>
        </w:rPr>
        <w:t>jeho království nebude zničeno.</w:t>
      </w:r>
      <w:r w:rsidR="00E434D1" w:rsidRPr="00074D47">
        <w:rPr>
          <w:rFonts w:ascii="Times New Roman" w:hAnsi="Times New Roman" w:cs="Times New Roman"/>
          <w:sz w:val="20"/>
          <w:szCs w:val="20"/>
        </w:rPr>
        <w:t>)</w:t>
      </w:r>
      <w:r w:rsidR="00D000D8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623F8D" w:rsidRPr="00074D47">
        <w:rPr>
          <w:rFonts w:ascii="Times New Roman" w:hAnsi="Times New Roman" w:cs="Times New Roman"/>
          <w:sz w:val="20"/>
          <w:szCs w:val="20"/>
        </w:rPr>
        <w:t xml:space="preserve">+ Ž 110,1 </w:t>
      </w:r>
      <w:r w:rsidR="001825A8" w:rsidRPr="00074D47">
        <w:rPr>
          <w:rFonts w:ascii="Times New Roman" w:hAnsi="Times New Roman" w:cs="Times New Roman"/>
          <w:sz w:val="20"/>
          <w:szCs w:val="20"/>
        </w:rPr>
        <w:t>(</w:t>
      </w:r>
      <w:r w:rsidR="001825A8" w:rsidRPr="00074D47">
        <w:rPr>
          <w:rFonts w:ascii="Times New Roman" w:hAnsi="Times New Roman" w:cs="Times New Roman"/>
          <w:i/>
          <w:sz w:val="20"/>
          <w:szCs w:val="20"/>
        </w:rPr>
        <w:t>Výrok Hospodinův mému pánu: „Zasedni po mé pravici, já ti položím tvé nepřátele za podnoží k nohám.“</w:t>
      </w:r>
      <w:r w:rsidR="001825A8" w:rsidRPr="00074D47">
        <w:rPr>
          <w:rFonts w:ascii="Times New Roman" w:hAnsi="Times New Roman" w:cs="Times New Roman"/>
          <w:sz w:val="20"/>
          <w:szCs w:val="20"/>
        </w:rPr>
        <w:t xml:space="preserve">) </w:t>
      </w:r>
      <w:r w:rsidR="00D000D8" w:rsidRPr="00074D47">
        <w:rPr>
          <w:rFonts w:ascii="Times New Roman" w:hAnsi="Times New Roman" w:cs="Times New Roman"/>
          <w:sz w:val="20"/>
          <w:szCs w:val="20"/>
        </w:rPr>
        <w:t>– tím ale staví ostatní před zásadní otázku, protože pak tady probíhá</w:t>
      </w:r>
      <w:r w:rsidR="001825A8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D000D8" w:rsidRPr="00074D47">
        <w:rPr>
          <w:rFonts w:ascii="Times New Roman" w:hAnsi="Times New Roman" w:cs="Times New Roman"/>
          <w:sz w:val="20"/>
          <w:szCs w:val="20"/>
        </w:rPr>
        <w:t xml:space="preserve">„poslední soud“ – u Da jde o soud na </w:t>
      </w:r>
      <w:proofErr w:type="spellStart"/>
      <w:proofErr w:type="gramStart"/>
      <w:r w:rsidR="00D000D8" w:rsidRPr="00074D47">
        <w:rPr>
          <w:rFonts w:ascii="Times New Roman" w:hAnsi="Times New Roman" w:cs="Times New Roman"/>
          <w:sz w:val="20"/>
          <w:szCs w:val="20"/>
        </w:rPr>
        <w:t>zpronevěřilými</w:t>
      </w:r>
      <w:proofErr w:type="spellEnd"/>
      <w:proofErr w:type="gramEnd"/>
      <w:r w:rsidR="00D000D8" w:rsidRPr="00074D47">
        <w:rPr>
          <w:rFonts w:ascii="Times New Roman" w:hAnsi="Times New Roman" w:cs="Times New Roman"/>
          <w:sz w:val="20"/>
          <w:szCs w:val="20"/>
        </w:rPr>
        <w:t xml:space="preserve"> pozemskými autoritami – a to je přesně ta pozice, kterou na sebe Velerada vezme; kdo koho vlastně soudí – vabank! – kdo tady mluví za Boha</w:t>
      </w:r>
      <w:r w:rsidRPr="00074D47">
        <w:rPr>
          <w:rFonts w:ascii="Times New Roman" w:hAnsi="Times New Roman" w:cs="Times New Roman"/>
          <w:sz w:val="20"/>
          <w:szCs w:val="20"/>
        </w:rPr>
        <w:t>? Ježíš do poslední chvíle káže, Velerada má šanci na obrácení!</w:t>
      </w:r>
    </w:p>
    <w:p w:rsidR="000D2035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63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Tu velekněz roztrhl svá roucha a řekl: "Nač potřebujeme ještě svědky?</w:t>
      </w:r>
      <w:r w:rsidR="00D000D8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64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Slyšeli jste rouhání. Co o tom soudíte?" Oni pak všichni rozhodli, že je hoden smrti.</w:t>
      </w:r>
    </w:p>
    <w:p w:rsidR="00D000D8" w:rsidRPr="00074D47" w:rsidRDefault="00D000D8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 xml:space="preserve">Roztrhl roucho: </w:t>
      </w:r>
      <w:proofErr w:type="spellStart"/>
      <w:r w:rsidRPr="00074D47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Pr="00074D47">
        <w:rPr>
          <w:rFonts w:ascii="Times New Roman" w:hAnsi="Times New Roman" w:cs="Times New Roman"/>
          <w:sz w:val="20"/>
          <w:szCs w:val="20"/>
        </w:rPr>
        <w:t xml:space="preserve"> 21,10</w:t>
      </w:r>
      <w:r w:rsidR="007A2DDB" w:rsidRPr="00074D47">
        <w:rPr>
          <w:rFonts w:ascii="Times New Roman" w:hAnsi="Times New Roman" w:cs="Times New Roman"/>
          <w:sz w:val="20"/>
          <w:szCs w:val="20"/>
        </w:rPr>
        <w:t xml:space="preserve">: </w:t>
      </w:r>
      <w:r w:rsidR="007A2DDB" w:rsidRPr="00074D47">
        <w:rPr>
          <w:rFonts w:ascii="Times New Roman" w:hAnsi="Times New Roman" w:cs="Times New Roman"/>
          <w:i/>
          <w:sz w:val="20"/>
          <w:szCs w:val="20"/>
        </w:rPr>
        <w:t xml:space="preserve">Kněz, přední mezi svými bratry, na jehož hlavu byl vylit olej pomazání a který byl uveden v úřad, aby oblékal kněžské roucho, nebude mít vlasy na hlavě neupravené a neroztrhne své </w:t>
      </w:r>
      <w:proofErr w:type="gramStart"/>
      <w:r w:rsidR="007A2DDB" w:rsidRPr="00074D47">
        <w:rPr>
          <w:rFonts w:ascii="Times New Roman" w:hAnsi="Times New Roman" w:cs="Times New Roman"/>
          <w:i/>
          <w:sz w:val="20"/>
          <w:szCs w:val="20"/>
        </w:rPr>
        <w:t>roucho</w:t>
      </w:r>
      <w:r w:rsidR="007A2DDB" w:rsidRPr="00074D47">
        <w:rPr>
          <w:rFonts w:ascii="Times New Roman" w:hAnsi="Times New Roman" w:cs="Times New Roman"/>
          <w:sz w:val="20"/>
          <w:szCs w:val="20"/>
        </w:rPr>
        <w:t xml:space="preserve"> :: v kontextu</w:t>
      </w:r>
      <w:proofErr w:type="gramEnd"/>
      <w:r w:rsidR="007A2DDB" w:rsidRPr="00074D47">
        <w:rPr>
          <w:rFonts w:ascii="Times New Roman" w:hAnsi="Times New Roman" w:cs="Times New Roman"/>
          <w:sz w:val="20"/>
          <w:szCs w:val="20"/>
        </w:rPr>
        <w:t xml:space="preserve"> nějaká magická praktika) </w:t>
      </w:r>
      <w:r w:rsidRPr="00074D47">
        <w:rPr>
          <w:rFonts w:ascii="Times New Roman" w:hAnsi="Times New Roman" w:cs="Times New Roman"/>
          <w:sz w:val="20"/>
          <w:szCs w:val="20"/>
        </w:rPr>
        <w:t>– asi byl v</w:t>
      </w:r>
      <w:r w:rsidR="005C7AFB" w:rsidRPr="00074D47">
        <w:rPr>
          <w:rFonts w:ascii="Times New Roman" w:hAnsi="Times New Roman" w:cs="Times New Roman"/>
          <w:sz w:val="20"/>
          <w:szCs w:val="20"/>
        </w:rPr>
        <w:t> </w:t>
      </w:r>
      <w:r w:rsidRPr="00074D47">
        <w:rPr>
          <w:rFonts w:ascii="Times New Roman" w:hAnsi="Times New Roman" w:cs="Times New Roman"/>
          <w:sz w:val="20"/>
          <w:szCs w:val="20"/>
        </w:rPr>
        <w:t>domácím</w:t>
      </w:r>
      <w:r w:rsidR="005C7AFB" w:rsidRPr="00074D4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5C7AFB" w:rsidRPr="00074D47">
        <w:rPr>
          <w:rFonts w:ascii="Times New Roman" w:hAnsi="Times New Roman" w:cs="Times New Roman"/>
          <w:sz w:val="20"/>
          <w:szCs w:val="20"/>
        </w:rPr>
        <w:t>mišna</w:t>
      </w:r>
      <w:proofErr w:type="spellEnd"/>
      <w:r w:rsidR="005C7AFB" w:rsidRPr="00074D47">
        <w:rPr>
          <w:rFonts w:ascii="Times New Roman" w:hAnsi="Times New Roman" w:cs="Times New Roman"/>
          <w:sz w:val="20"/>
          <w:szCs w:val="20"/>
        </w:rPr>
        <w:t xml:space="preserve"> za 100 let při rouhání roztržení přikáže jako </w:t>
      </w:r>
      <w:r w:rsidR="00CD12CA" w:rsidRPr="00074D47">
        <w:rPr>
          <w:rFonts w:ascii="Times New Roman" w:hAnsi="Times New Roman" w:cs="Times New Roman"/>
          <w:sz w:val="20"/>
          <w:szCs w:val="20"/>
        </w:rPr>
        <w:t>formální dotvrzení</w:t>
      </w:r>
      <w:r w:rsidR="003C0C65"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CD12CA" w:rsidRPr="00074D47">
        <w:rPr>
          <w:rFonts w:ascii="Times New Roman" w:hAnsi="Times New Roman" w:cs="Times New Roman"/>
          <w:sz w:val="20"/>
          <w:szCs w:val="20"/>
        </w:rPr>
        <w:t>prohlášení viny;</w:t>
      </w:r>
      <w:r w:rsidRPr="00074D47">
        <w:rPr>
          <w:rFonts w:ascii="Times New Roman" w:hAnsi="Times New Roman" w:cs="Times New Roman"/>
          <w:sz w:val="20"/>
          <w:szCs w:val="20"/>
        </w:rPr>
        <w:t xml:space="preserve"> </w:t>
      </w:r>
      <w:r w:rsidR="00074D47" w:rsidRPr="00074D47">
        <w:rPr>
          <w:rFonts w:ascii="Times New Roman" w:hAnsi="Times New Roman" w:cs="Times New Roman"/>
          <w:sz w:val="20"/>
          <w:szCs w:val="20"/>
        </w:rPr>
        <w:t xml:space="preserve">kam otazník (za „rouhání? – ČEP nemá) – dost možná až </w:t>
      </w:r>
      <w:r w:rsidRPr="00074D47">
        <w:rPr>
          <w:rFonts w:ascii="Times New Roman" w:hAnsi="Times New Roman" w:cs="Times New Roman"/>
          <w:sz w:val="20"/>
          <w:szCs w:val="20"/>
        </w:rPr>
        <w:t>demagogie: soudce se neptá, co soudí o Ježíšově výroku (protože ten by šlo dost možná ještě nějak reinterpretovat a dohadovat se donekonečna</w:t>
      </w:r>
      <w:r w:rsidR="00074D47" w:rsidRPr="00074D47">
        <w:rPr>
          <w:rFonts w:ascii="Times New Roman" w:hAnsi="Times New Roman" w:cs="Times New Roman"/>
          <w:sz w:val="20"/>
          <w:szCs w:val="20"/>
        </w:rPr>
        <w:t>)</w:t>
      </w:r>
      <w:r w:rsidRPr="00074D47">
        <w:rPr>
          <w:rFonts w:ascii="Times New Roman" w:hAnsi="Times New Roman" w:cs="Times New Roman"/>
          <w:sz w:val="20"/>
          <w:szCs w:val="20"/>
        </w:rPr>
        <w:t>, ale prohlásí ho autoritativně za rouhání – a teprve na názor na rouhání se ptá; tady už je ale odpověď jediná – trest smrti;</w:t>
      </w:r>
    </w:p>
    <w:p w:rsidR="00FE28F4" w:rsidRPr="00074D47" w:rsidRDefault="000D2035" w:rsidP="004755A2">
      <w:pPr>
        <w:pStyle w:val="bible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</w:rPr>
      </w:pPr>
      <w:r w:rsidRPr="00074D47">
        <w:rPr>
          <w:rFonts w:ascii="Times New Roman" w:hAnsi="Times New Roman" w:cs="Times New Roman"/>
        </w:rPr>
        <w:t>65</w:t>
      </w:r>
      <w:r w:rsidR="005E164D" w:rsidRPr="00074D47">
        <w:rPr>
          <w:rFonts w:ascii="Times New Roman" w:hAnsi="Times New Roman" w:cs="Times New Roman"/>
        </w:rPr>
        <w:t xml:space="preserve"> </w:t>
      </w:r>
      <w:r w:rsidRPr="00074D47">
        <w:rPr>
          <w:rFonts w:ascii="Times New Roman" w:hAnsi="Times New Roman" w:cs="Times New Roman"/>
        </w:rPr>
        <w:t>Někteří na něj počali plivat, zakrývali mu obličej, bili ho po hlavě a říkali mu: "Prorokuj!" A sluhové ho tloukli do tváře.</w:t>
      </w:r>
    </w:p>
    <w:p w:rsidR="00CD12CA" w:rsidRPr="00074D47" w:rsidRDefault="00CD12CA" w:rsidP="004755A2">
      <w:pPr>
        <w:pStyle w:val="Bezmezer"/>
        <w:widowControl w:val="0"/>
        <w:spacing w:line="254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74D47">
        <w:rPr>
          <w:rFonts w:ascii="Times New Roman" w:hAnsi="Times New Roman" w:cs="Times New Roman"/>
          <w:sz w:val="20"/>
          <w:szCs w:val="20"/>
        </w:rPr>
        <w:t>Končí zdání spravedlivého procesu, je možno si vylít vztek na nepohodlném („někteří“); prorokuj tj. „kdo tě praštil“</w:t>
      </w:r>
      <w:r w:rsidR="00764990" w:rsidRPr="00074D47">
        <w:rPr>
          <w:rFonts w:ascii="Times New Roman" w:hAnsi="Times New Roman" w:cs="Times New Roman"/>
          <w:sz w:val="20"/>
          <w:szCs w:val="20"/>
        </w:rPr>
        <w:t>, nebo prostě jen buzerace</w:t>
      </w:r>
    </w:p>
    <w:p w:rsidR="004755A2" w:rsidRDefault="00730B52" w:rsidP="004755A2">
      <w:pPr>
        <w:pStyle w:val="Bezmezer"/>
        <w:widowControl w:val="0"/>
        <w:spacing w:line="254" w:lineRule="auto"/>
        <w:ind w:left="284" w:hanging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4D47">
        <w:rPr>
          <w:rFonts w:ascii="Times New Roman" w:hAnsi="Times New Roman" w:cs="Times New Roman"/>
          <w:b/>
          <w:bCs/>
          <w:sz w:val="20"/>
          <w:szCs w:val="20"/>
        </w:rPr>
        <w:t>Píseň 267: Proč jen mlčíš, Pane</w:t>
      </w:r>
      <w:r w:rsidR="00074D47">
        <w:rPr>
          <w:rFonts w:ascii="Times New Roman" w:hAnsi="Times New Roman" w:cs="Times New Roman"/>
          <w:b/>
          <w:bCs/>
          <w:sz w:val="20"/>
          <w:szCs w:val="20"/>
        </w:rPr>
        <w:t xml:space="preserve"> / </w:t>
      </w:r>
      <w:r w:rsidR="00601E3E" w:rsidRPr="00074D47">
        <w:rPr>
          <w:rFonts w:ascii="Times New Roman" w:hAnsi="Times New Roman" w:cs="Times New Roman"/>
          <w:b/>
          <w:bCs/>
          <w:sz w:val="20"/>
          <w:szCs w:val="20"/>
        </w:rPr>
        <w:t>(213: Nemůžete ani chvíli)</w:t>
      </w:r>
    </w:p>
    <w:p w:rsidR="004755A2" w:rsidRDefault="004755A2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C57FEC" w:rsidRDefault="00C57FEC" w:rsidP="00C57FEC">
      <w:pPr>
        <w:pStyle w:val="Bezmezer"/>
        <w:sectPr w:rsidR="00C57FEC" w:rsidSect="004755A2">
          <w:pgSz w:w="11907" w:h="16840" w:code="9"/>
          <w:pgMar w:top="340" w:right="340" w:bottom="340" w:left="340" w:header="709" w:footer="709" w:gutter="0"/>
          <w:cols w:space="708"/>
          <w:docGrid w:linePitch="360"/>
        </w:sectPr>
      </w:pPr>
    </w:p>
    <w:p w:rsidR="00C57FEC" w:rsidRPr="00C57FEC" w:rsidRDefault="00C57FEC" w:rsidP="00C57FEC">
      <w:pPr>
        <w:pStyle w:val="Bezmezer"/>
        <w:jc w:val="center"/>
        <w:rPr>
          <w:b/>
          <w:sz w:val="32"/>
        </w:rPr>
      </w:pPr>
      <w:r w:rsidRPr="00C57FEC">
        <w:rPr>
          <w:b/>
          <w:sz w:val="32"/>
        </w:rPr>
        <w:lastRenderedPageBreak/>
        <w:t>21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1. </w:t>
      </w:r>
      <w:r w:rsidRPr="00C57FEC">
        <w:rPr>
          <w:sz w:val="32"/>
        </w:rPr>
        <w:tab/>
        <w:t>Buď vůle tvá, buď vůle tvá,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>kde chudé trápí nouze, hlad,</w:t>
      </w:r>
      <w:r w:rsidRPr="00C57FEC">
        <w:rPr>
          <w:sz w:val="32"/>
        </w:rPr>
        <w:br/>
        <w:t>v boji musí umírat,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>kde jiní mají všeho dost,</w:t>
      </w:r>
      <w:r w:rsidRPr="00C57FEC">
        <w:rPr>
          <w:sz w:val="32"/>
        </w:rPr>
        <w:br/>
        <w:t>vládne mír a lhostejnost,</w:t>
      </w:r>
      <w:r w:rsidRPr="00C57FEC">
        <w:rPr>
          <w:sz w:val="32"/>
        </w:rPr>
        <w:br/>
        <w:t>buď vůle tvoje všude tam.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> 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2. </w:t>
      </w:r>
      <w:r w:rsidRPr="00C57FEC">
        <w:rPr>
          <w:sz w:val="32"/>
        </w:rPr>
        <w:tab/>
        <w:t>Buď vůle tvá, buď vůle tvá,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>kde lidé v koutku potají</w:t>
      </w:r>
      <w:r w:rsidRPr="00C57FEC">
        <w:rPr>
          <w:sz w:val="32"/>
        </w:rPr>
        <w:br/>
        <w:t>pravdu si jen šeptají,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>kde vládne strach a obavy,</w:t>
      </w:r>
      <w:r w:rsidRPr="00C57FEC">
        <w:rPr>
          <w:sz w:val="32"/>
        </w:rPr>
        <w:br/>
        <w:t>násilí, lež, bezpráví,</w:t>
      </w:r>
      <w:r w:rsidRPr="00C57FEC">
        <w:rPr>
          <w:sz w:val="32"/>
        </w:rPr>
        <w:br/>
        <w:t>buď vůle tvoje všude tam.</w:t>
      </w:r>
    </w:p>
    <w:p w:rsidR="00C57FEC" w:rsidRDefault="00C57FEC" w:rsidP="00C57FEC">
      <w:pPr>
        <w:pStyle w:val="Bezmezer"/>
        <w:rPr>
          <w:sz w:val="32"/>
        </w:rPr>
      </w:pP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3. Buď vůle tvá, </w:t>
      </w:r>
      <w:proofErr w:type="spellStart"/>
      <w:r w:rsidRPr="00C57FEC">
        <w:rPr>
          <w:sz w:val="32"/>
        </w:rPr>
        <w:t>bud'vůle</w:t>
      </w:r>
      <w:proofErr w:type="spellEnd"/>
      <w:r w:rsidRPr="00C57FEC">
        <w:rPr>
          <w:sz w:val="32"/>
        </w:rPr>
        <w:t xml:space="preserve"> tvá,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 xml:space="preserve">kde není radost, jásot </w:t>
      </w:r>
      <w:proofErr w:type="spellStart"/>
      <w:r w:rsidRPr="00C57FEC">
        <w:rPr>
          <w:sz w:val="32"/>
        </w:rPr>
        <w:t>ztich</w:t>
      </w:r>
      <w:proofErr w:type="spellEnd"/>
      <w:r w:rsidRPr="00C57FEC">
        <w:rPr>
          <w:sz w:val="32"/>
        </w:rPr>
        <w:t>',</w:t>
      </w:r>
      <w:r w:rsidRPr="00C57FEC">
        <w:rPr>
          <w:sz w:val="32"/>
        </w:rPr>
        <w:br/>
        <w:t>zmlkly zpěvy, zmizel smích,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>kde zdá se, že vše marné je,</w:t>
      </w:r>
      <w:r w:rsidRPr="00C57FEC">
        <w:rPr>
          <w:sz w:val="32"/>
        </w:rPr>
        <w:br/>
        <w:t>kde vyhasla naděje,</w:t>
      </w:r>
      <w:r w:rsidRPr="00C57FEC">
        <w:rPr>
          <w:sz w:val="32"/>
        </w:rPr>
        <w:br/>
        <w:t>buď vůle tvoje všude tam.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> 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>4. Buď vůle tvá, buď vůle tvá,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>kde lidé svoji lidskou tvář</w:t>
      </w:r>
      <w:r w:rsidRPr="00C57FEC">
        <w:rPr>
          <w:sz w:val="32"/>
        </w:rPr>
        <w:br/>
        <w:t>kladou modlám na oltář,</w:t>
      </w:r>
      <w:r w:rsidRPr="00C57FEC">
        <w:rPr>
          <w:sz w:val="32"/>
        </w:rPr>
        <w:br/>
        <w:t>buď vůle tvoje všude tam,</w:t>
      </w:r>
      <w:r w:rsidRPr="00C57FEC">
        <w:rPr>
          <w:sz w:val="32"/>
        </w:rPr>
        <w:br/>
        <w:t>kde otrokem je člověk rád,</w:t>
      </w:r>
      <w:r w:rsidRPr="00C57FEC">
        <w:rPr>
          <w:sz w:val="32"/>
        </w:rPr>
        <w:br/>
        <w:t>svobodným se bojí stát,</w:t>
      </w:r>
      <w:r w:rsidRPr="00C57FEC">
        <w:rPr>
          <w:sz w:val="32"/>
        </w:rPr>
        <w:br/>
        <w:t>buď vůle tvoje všude tam.</w:t>
      </w:r>
    </w:p>
    <w:p w:rsidR="00C57FEC" w:rsidRPr="00C57FEC" w:rsidRDefault="00C57FEC" w:rsidP="00C57FEC">
      <w:pPr>
        <w:pStyle w:val="Bezmezer"/>
        <w:rPr>
          <w:sz w:val="32"/>
        </w:rPr>
      </w:pPr>
    </w:p>
    <w:p w:rsidR="00C57FEC" w:rsidRPr="00C57FEC" w:rsidRDefault="00C57FEC" w:rsidP="00C57FEC">
      <w:pPr>
        <w:pStyle w:val="Bezmezer"/>
        <w:jc w:val="center"/>
        <w:rPr>
          <w:b/>
          <w:sz w:val="32"/>
        </w:rPr>
      </w:pPr>
      <w:r w:rsidRPr="00C57FEC">
        <w:rPr>
          <w:b/>
          <w:sz w:val="32"/>
        </w:rPr>
        <w:t>443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Zůstaňte zde a bděte se mnou, </w:t>
      </w:r>
      <w:r w:rsidRPr="00C57FEC">
        <w:rPr>
          <w:sz w:val="32"/>
        </w:rPr>
        <w:br/>
        <w:t xml:space="preserve">bděte a proste, bděte a proste. </w:t>
      </w:r>
    </w:p>
    <w:p w:rsidR="00C57FEC" w:rsidRPr="00C57FEC" w:rsidRDefault="00C57FEC" w:rsidP="00C57FEC">
      <w:pPr>
        <w:pStyle w:val="Bezmezer"/>
        <w:rPr>
          <w:sz w:val="32"/>
        </w:rPr>
      </w:pPr>
    </w:p>
    <w:p w:rsidR="00C57FEC" w:rsidRPr="00C57FEC" w:rsidRDefault="00C57FEC" w:rsidP="00C57FEC">
      <w:pPr>
        <w:pStyle w:val="Bezmezer"/>
        <w:jc w:val="center"/>
        <w:rPr>
          <w:b/>
          <w:sz w:val="32"/>
        </w:rPr>
      </w:pPr>
      <w:r w:rsidRPr="00C57FEC">
        <w:rPr>
          <w:b/>
          <w:sz w:val="32"/>
        </w:rPr>
        <w:t>136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Kam v soudu den dáš, co dneska sháníš, </w:t>
      </w:r>
      <w:r w:rsidRPr="00C57FEC">
        <w:rPr>
          <w:sz w:val="32"/>
        </w:rPr>
        <w:br/>
        <w:t xml:space="preserve">kam v soudu den dáš, co dneska sháníš, </w:t>
      </w:r>
      <w:r w:rsidRPr="00C57FEC">
        <w:rPr>
          <w:sz w:val="32"/>
        </w:rPr>
        <w:br/>
        <w:t xml:space="preserve">kam v soudu den dáš, co dneska sháníš, </w:t>
      </w:r>
      <w:r w:rsidRPr="00C57FEC">
        <w:rPr>
          <w:sz w:val="32"/>
        </w:rPr>
        <w:br/>
        <w:t xml:space="preserve">v ten soudu den. 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Kam v soudu den dáš, co v chůzi brání .... 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Kam v soudu den dáš </w:t>
      </w:r>
      <w:proofErr w:type="spellStart"/>
      <w:r w:rsidRPr="00C57FEC">
        <w:rPr>
          <w:sz w:val="32"/>
        </w:rPr>
        <w:t>svý</w:t>
      </w:r>
      <w:proofErr w:type="spellEnd"/>
      <w:r w:rsidRPr="00C57FEC">
        <w:rPr>
          <w:sz w:val="32"/>
        </w:rPr>
        <w:t xml:space="preserve"> srdce prázdný .... 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Nejde to skrýt do samoty skalní .... 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Nejde to skrýt v </w:t>
      </w:r>
      <w:proofErr w:type="gramStart"/>
      <w:r w:rsidRPr="00C57FEC">
        <w:rPr>
          <w:sz w:val="32"/>
        </w:rPr>
        <w:t>města</w:t>
      </w:r>
      <w:proofErr w:type="gramEnd"/>
      <w:r w:rsidRPr="00C57FEC">
        <w:rPr>
          <w:sz w:val="32"/>
        </w:rPr>
        <w:t xml:space="preserve"> křiku žádným .... 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Nejde to skrýt mezi věty krásný .... </w:t>
      </w:r>
    </w:p>
    <w:p w:rsid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Kam v soudu den dáš, co dneska sháníš, </w:t>
      </w:r>
      <w:r w:rsidRPr="00C57FEC">
        <w:rPr>
          <w:sz w:val="32"/>
        </w:rPr>
        <w:br/>
        <w:t xml:space="preserve">kam v soudu den dáš, co v chůzi brání, </w:t>
      </w:r>
      <w:r w:rsidRPr="00C57FEC">
        <w:rPr>
          <w:sz w:val="32"/>
        </w:rPr>
        <w:br/>
        <w:t xml:space="preserve">kam v soudu den dáš, </w:t>
      </w:r>
      <w:proofErr w:type="spellStart"/>
      <w:r w:rsidRPr="00C57FEC">
        <w:rPr>
          <w:sz w:val="32"/>
        </w:rPr>
        <w:t>svý</w:t>
      </w:r>
      <w:proofErr w:type="spellEnd"/>
      <w:r w:rsidRPr="00C57FEC">
        <w:rPr>
          <w:sz w:val="32"/>
        </w:rPr>
        <w:t xml:space="preserve"> srdce prázdný, </w:t>
      </w:r>
      <w:r w:rsidRPr="00C57FEC">
        <w:rPr>
          <w:sz w:val="32"/>
        </w:rPr>
        <w:br/>
        <w:t>v ten soudu den.</w:t>
      </w:r>
    </w:p>
    <w:p w:rsidR="00C57FEC" w:rsidRPr="00C57FEC" w:rsidRDefault="00C57FEC" w:rsidP="00C57FEC">
      <w:pPr>
        <w:pStyle w:val="Bezmezer"/>
        <w:rPr>
          <w:sz w:val="32"/>
        </w:rPr>
      </w:pPr>
    </w:p>
    <w:p w:rsidR="00C57FEC" w:rsidRPr="00C57FEC" w:rsidRDefault="00C57FEC" w:rsidP="00C57FEC">
      <w:pPr>
        <w:pStyle w:val="Bezmezer"/>
        <w:jc w:val="center"/>
        <w:rPr>
          <w:b/>
          <w:sz w:val="32"/>
        </w:rPr>
      </w:pPr>
      <w:r w:rsidRPr="00C57FEC">
        <w:rPr>
          <w:b/>
          <w:sz w:val="32"/>
        </w:rPr>
        <w:t>267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R: </w:t>
      </w:r>
      <w:r w:rsidRPr="00C57FEC">
        <w:rPr>
          <w:sz w:val="32"/>
        </w:rPr>
        <w:tab/>
        <w:t xml:space="preserve">Proč jen mlčíš, Pane, když zloba lidská život maří? </w:t>
      </w:r>
      <w:r w:rsidRPr="00C57FEC">
        <w:rPr>
          <w:sz w:val="32"/>
        </w:rPr>
        <w:br/>
        <w:t>Proč se nezastane pravdy tvá moc?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 xml:space="preserve">1. </w:t>
      </w:r>
      <w:r w:rsidRPr="00C57FEC">
        <w:rPr>
          <w:sz w:val="32"/>
        </w:rPr>
        <w:tab/>
        <w:t xml:space="preserve">Když tě jako lotra zatýkali, </w:t>
      </w:r>
      <w:r w:rsidRPr="00C57FEC">
        <w:rPr>
          <w:sz w:val="32"/>
        </w:rPr>
        <w:br/>
      </w:r>
      <w:proofErr w:type="spellStart"/>
      <w:r w:rsidRPr="00C57FEC">
        <w:rPr>
          <w:sz w:val="32"/>
        </w:rPr>
        <w:t>moh´s</w:t>
      </w:r>
      <w:proofErr w:type="spellEnd"/>
      <w:r w:rsidRPr="00C57FEC">
        <w:rPr>
          <w:sz w:val="32"/>
        </w:rPr>
        <w:t xml:space="preserve"> je o své síle přesvědčit, </w:t>
      </w:r>
      <w:r w:rsidRPr="00C57FEC">
        <w:rPr>
          <w:sz w:val="32"/>
        </w:rPr>
        <w:br/>
        <w:t xml:space="preserve">Petra v dlani meč teď přímo pálí, </w:t>
      </w:r>
      <w:r w:rsidRPr="00C57FEC">
        <w:rPr>
          <w:sz w:val="32"/>
        </w:rPr>
        <w:br/>
        <w:t xml:space="preserve">a </w:t>
      </w:r>
      <w:proofErr w:type="spellStart"/>
      <w:r w:rsidRPr="00C57FEC">
        <w:rPr>
          <w:sz w:val="32"/>
        </w:rPr>
        <w:t>přece´s</w:t>
      </w:r>
      <w:proofErr w:type="spellEnd"/>
      <w:r w:rsidRPr="00C57FEC">
        <w:rPr>
          <w:sz w:val="32"/>
        </w:rPr>
        <w:t xml:space="preserve"> mu zakázal se bít. </w:t>
      </w:r>
      <w:proofErr w:type="spellStart"/>
      <w:r w:rsidRPr="00C57FEC">
        <w:rPr>
          <w:sz w:val="32"/>
        </w:rPr>
        <w:t>Ref</w:t>
      </w:r>
      <w:proofErr w:type="spellEnd"/>
      <w:r w:rsidRPr="00C57FEC">
        <w:rPr>
          <w:sz w:val="32"/>
        </w:rPr>
        <w:t>.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>2.</w:t>
      </w:r>
      <w:r w:rsidRPr="00C57FEC">
        <w:rPr>
          <w:sz w:val="32"/>
        </w:rPr>
        <w:tab/>
        <w:t xml:space="preserve">Zakusils, Pane, nelidská muka, </w:t>
      </w:r>
      <w:r w:rsidRPr="00C57FEC">
        <w:rPr>
          <w:sz w:val="32"/>
        </w:rPr>
        <w:br/>
        <w:t xml:space="preserve">když ti důtky záda rozbily, </w:t>
      </w:r>
      <w:r w:rsidRPr="00C57FEC">
        <w:rPr>
          <w:sz w:val="32"/>
        </w:rPr>
        <w:br/>
        <w:t xml:space="preserve">zakusils, co umí lidská ruka, </w:t>
      </w:r>
      <w:r w:rsidRPr="00C57FEC">
        <w:rPr>
          <w:sz w:val="32"/>
        </w:rPr>
        <w:br/>
        <w:t xml:space="preserve">když člověka pravda rozčílí. 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>3.</w:t>
      </w:r>
      <w:r w:rsidRPr="00C57FEC">
        <w:rPr>
          <w:sz w:val="32"/>
        </w:rPr>
        <w:tab/>
        <w:t xml:space="preserve">Poznals, Pane, co je přízeň davu, </w:t>
      </w:r>
      <w:r w:rsidRPr="00C57FEC">
        <w:rPr>
          <w:sz w:val="32"/>
        </w:rPr>
        <w:br/>
        <w:t xml:space="preserve">v této chvíli žádá život tvůj, </w:t>
      </w:r>
      <w:r w:rsidRPr="00C57FEC">
        <w:rPr>
          <w:sz w:val="32"/>
        </w:rPr>
        <w:br/>
        <w:t xml:space="preserve">když ti včera provolával slávu, </w:t>
      </w:r>
      <w:r w:rsidRPr="00C57FEC">
        <w:rPr>
          <w:sz w:val="32"/>
        </w:rPr>
        <w:br/>
        <w:t>pro změnu dnes křičí „ ukřižuj“.</w:t>
      </w:r>
    </w:p>
    <w:p w:rsidR="00C57FEC" w:rsidRPr="00C57FEC" w:rsidRDefault="00C57FEC" w:rsidP="00C57FEC">
      <w:pPr>
        <w:pStyle w:val="Bezmezer"/>
        <w:rPr>
          <w:sz w:val="32"/>
        </w:rPr>
      </w:pPr>
      <w:r w:rsidRPr="00C57FEC">
        <w:rPr>
          <w:sz w:val="32"/>
        </w:rPr>
        <w:t>4.</w:t>
      </w:r>
      <w:r w:rsidRPr="00C57FEC">
        <w:rPr>
          <w:sz w:val="32"/>
        </w:rPr>
        <w:tab/>
        <w:t xml:space="preserve">Dnes jako dřív nad světem kříž stojí, </w:t>
      </w:r>
      <w:r w:rsidRPr="00C57FEC">
        <w:rPr>
          <w:sz w:val="32"/>
        </w:rPr>
        <w:br/>
        <w:t xml:space="preserve">na tom kříži umírat tě zřím </w:t>
      </w:r>
      <w:r w:rsidRPr="00C57FEC">
        <w:rPr>
          <w:sz w:val="32"/>
        </w:rPr>
        <w:br/>
        <w:t xml:space="preserve">a odpověď na otázku svoji </w:t>
      </w:r>
      <w:r w:rsidRPr="00C57FEC">
        <w:rPr>
          <w:sz w:val="32"/>
        </w:rPr>
        <w:br/>
        <w:t>z tvé zsinalé tváře vyčíst smím.</w:t>
      </w:r>
      <w:bookmarkEnd w:id="0"/>
    </w:p>
    <w:sectPr w:rsidR="00C57FEC" w:rsidRPr="00C57FEC" w:rsidSect="00C57FEC">
      <w:type w:val="continuous"/>
      <w:pgSz w:w="11907" w:h="16840" w:code="9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BC"/>
    <w:rsid w:val="00074D47"/>
    <w:rsid w:val="00094208"/>
    <w:rsid w:val="000D2035"/>
    <w:rsid w:val="00126534"/>
    <w:rsid w:val="001440C1"/>
    <w:rsid w:val="0014705B"/>
    <w:rsid w:val="0015319A"/>
    <w:rsid w:val="0018067F"/>
    <w:rsid w:val="001825A8"/>
    <w:rsid w:val="001B3E32"/>
    <w:rsid w:val="002579CC"/>
    <w:rsid w:val="002A00A4"/>
    <w:rsid w:val="002B340C"/>
    <w:rsid w:val="002F5BD3"/>
    <w:rsid w:val="00311323"/>
    <w:rsid w:val="00344C02"/>
    <w:rsid w:val="003678C4"/>
    <w:rsid w:val="003C0C65"/>
    <w:rsid w:val="003D4E55"/>
    <w:rsid w:val="003E6D0B"/>
    <w:rsid w:val="004755A2"/>
    <w:rsid w:val="00483D07"/>
    <w:rsid w:val="004E4B75"/>
    <w:rsid w:val="004F0D69"/>
    <w:rsid w:val="00517DDB"/>
    <w:rsid w:val="00565915"/>
    <w:rsid w:val="005A3B31"/>
    <w:rsid w:val="005C7AFB"/>
    <w:rsid w:val="005E164D"/>
    <w:rsid w:val="00601E3E"/>
    <w:rsid w:val="00623F8D"/>
    <w:rsid w:val="006673D1"/>
    <w:rsid w:val="006B0C94"/>
    <w:rsid w:val="006B5103"/>
    <w:rsid w:val="006C2480"/>
    <w:rsid w:val="007132FE"/>
    <w:rsid w:val="00730B52"/>
    <w:rsid w:val="00764990"/>
    <w:rsid w:val="007A2DDB"/>
    <w:rsid w:val="00817624"/>
    <w:rsid w:val="00870AC5"/>
    <w:rsid w:val="00975DBC"/>
    <w:rsid w:val="00A37287"/>
    <w:rsid w:val="00A77108"/>
    <w:rsid w:val="00A83B18"/>
    <w:rsid w:val="00B32BC8"/>
    <w:rsid w:val="00B40868"/>
    <w:rsid w:val="00B716BC"/>
    <w:rsid w:val="00C4366F"/>
    <w:rsid w:val="00C545CE"/>
    <w:rsid w:val="00C57FEC"/>
    <w:rsid w:val="00C93369"/>
    <w:rsid w:val="00C94D4D"/>
    <w:rsid w:val="00CD12CA"/>
    <w:rsid w:val="00D000D8"/>
    <w:rsid w:val="00D61E48"/>
    <w:rsid w:val="00DB4C47"/>
    <w:rsid w:val="00E244D3"/>
    <w:rsid w:val="00E2564D"/>
    <w:rsid w:val="00E434D1"/>
    <w:rsid w:val="00E6540F"/>
    <w:rsid w:val="00E714C8"/>
    <w:rsid w:val="00E95A44"/>
    <w:rsid w:val="00EB05BC"/>
    <w:rsid w:val="00ED0293"/>
    <w:rsid w:val="00ED3982"/>
    <w:rsid w:val="00F27299"/>
    <w:rsid w:val="00F9532B"/>
    <w:rsid w:val="00FC79A1"/>
    <w:rsid w:val="00FE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E4FA"/>
  <w15:chartTrackingRefBased/>
  <w15:docId w15:val="{6CC2A668-42DC-4F0D-9DDB-0299A633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0D2035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ED3982"/>
    <w:pPr>
      <w:spacing w:before="60"/>
    </w:pPr>
    <w:rPr>
      <w:rFonts w:asciiTheme="majorBidi" w:hAnsiTheme="majorBidi" w:cstheme="majorBidi"/>
      <w:i/>
      <w:i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ED3982"/>
  </w:style>
  <w:style w:type="character" w:customStyle="1" w:styleId="bibleChar">
    <w:name w:val="bible Char"/>
    <w:basedOn w:val="BezmezerChar"/>
    <w:link w:val="bible"/>
    <w:rsid w:val="00ED3982"/>
    <w:rPr>
      <w:rFonts w:asciiTheme="majorBidi" w:hAnsiTheme="majorBidi" w:cstheme="majorBidi"/>
      <w:i/>
      <w:i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3001-9B2A-45DE-892A-6307D435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2171</Words>
  <Characters>12811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</dc:creator>
  <cp:keywords/>
  <dc:description/>
  <cp:lastModifiedBy>Uživatel systému Windows</cp:lastModifiedBy>
  <cp:revision>5</cp:revision>
  <cp:lastPrinted>2021-03-17T15:19:00Z</cp:lastPrinted>
  <dcterms:created xsi:type="dcterms:W3CDTF">2021-03-17T15:01:00Z</dcterms:created>
  <dcterms:modified xsi:type="dcterms:W3CDTF">2021-03-17T15:24:00Z</dcterms:modified>
</cp:coreProperties>
</file>