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2C" w:rsidRPr="004A640A" w:rsidRDefault="00097E85" w:rsidP="006C61A7">
      <w:pPr>
        <w:pStyle w:val="Bezmezer"/>
        <w:jc w:val="right"/>
      </w:pPr>
      <w:r w:rsidRPr="004A640A">
        <w:t>1 Královská 1</w:t>
      </w:r>
      <w:r w:rsidR="006C61A7" w:rsidRPr="004A640A">
        <w:t>8,1-46</w:t>
      </w:r>
    </w:p>
    <w:p w:rsidR="006C61A7" w:rsidRPr="004A640A" w:rsidRDefault="00097E85" w:rsidP="006E157A">
      <w:pPr>
        <w:pStyle w:val="Bezmezer"/>
        <w:jc w:val="center"/>
        <w:rPr>
          <w:b/>
          <w:bCs/>
        </w:rPr>
      </w:pPr>
      <w:r w:rsidRPr="004A640A">
        <w:rPr>
          <w:b/>
          <w:bCs/>
        </w:rPr>
        <w:t>Píseň:</w:t>
      </w:r>
      <w:r w:rsidR="007216C5" w:rsidRPr="004A640A">
        <w:rPr>
          <w:b/>
          <w:bCs/>
        </w:rPr>
        <w:t xml:space="preserve"> </w:t>
      </w:r>
      <w:r w:rsidR="006E157A">
        <w:rPr>
          <w:b/>
          <w:bCs/>
        </w:rPr>
        <w:t>315 Světem běžím dál</w:t>
      </w:r>
    </w:p>
    <w:p w:rsidR="006C61A7" w:rsidRPr="004A640A" w:rsidRDefault="006E157A" w:rsidP="006E157A">
      <w:pPr>
        <w:pStyle w:val="Bezmezer"/>
        <w:jc w:val="center"/>
      </w:pPr>
      <w:r>
        <w:t>Elijáš na Karmelu, aneb modlitbou proti magii</w:t>
      </w:r>
      <w:r w:rsidR="00F96A4B">
        <w:t>; historie? Ter Linden: „Vypráví se“ – jsme zváni do příběhu; 3 roky bez deště</w:t>
      </w:r>
      <w:r w:rsidR="005F46B2">
        <w:t xml:space="preserve"> = smrt všech</w:t>
      </w:r>
      <w:r w:rsidR="00A22A5F">
        <w:t>; jde o zvěst;</w:t>
      </w:r>
      <w:bookmarkStart w:id="0" w:name="_GoBack"/>
      <w:bookmarkEnd w:id="0"/>
    </w:p>
    <w:p w:rsidR="006C61A7" w:rsidRPr="004A640A" w:rsidRDefault="00BC46C0" w:rsidP="006E157A">
      <w:pPr>
        <w:pStyle w:val="Bezmezer"/>
        <w:jc w:val="center"/>
        <w:rPr>
          <w:b/>
          <w:bCs/>
        </w:rPr>
      </w:pPr>
      <w:r w:rsidRPr="004A640A">
        <w:rPr>
          <w:b/>
          <w:bCs/>
        </w:rPr>
        <w:t xml:space="preserve">Píseň: </w:t>
      </w:r>
      <w:r w:rsidR="006E157A">
        <w:rPr>
          <w:b/>
          <w:bCs/>
        </w:rPr>
        <w:t>399 Zpívám, Pane</w:t>
      </w:r>
      <w:r w:rsidR="00DF3059">
        <w:rPr>
          <w:b/>
          <w:bCs/>
        </w:rPr>
        <w:t xml:space="preserve"> </w:t>
      </w:r>
      <w:r w:rsidR="006E157A">
        <w:rPr>
          <w:b/>
          <w:bCs/>
        </w:rPr>
        <w:t xml:space="preserve">/ </w:t>
      </w:r>
      <w:r w:rsidR="006E157A" w:rsidRPr="006E157A">
        <w:t xml:space="preserve">(když nepůjde: </w:t>
      </w:r>
      <w:r w:rsidR="006E157A">
        <w:rPr>
          <w:b/>
          <w:bCs/>
        </w:rPr>
        <w:t>24 Byl boj na nebi</w:t>
      </w:r>
      <w:r w:rsidR="006E157A" w:rsidRPr="006E157A">
        <w:t>)</w:t>
      </w:r>
    </w:p>
    <w:p w:rsidR="006C61A7" w:rsidRDefault="006C61A7" w:rsidP="00302106">
      <w:pPr>
        <w:pStyle w:val="bible"/>
      </w:pPr>
      <w:r w:rsidRPr="004A640A">
        <w:t>1 Po mnoha dnech, třetího roku, se stalo slovo Hospodinovo k Elijášovi: "Jdi a ukaž se Achabovi, chci dát zemi déšť."</w:t>
      </w:r>
    </w:p>
    <w:p w:rsidR="004A640A" w:rsidRPr="004A640A" w:rsidRDefault="00DF3059" w:rsidP="00DF3059">
      <w:pPr>
        <w:pStyle w:val="Bezmezer"/>
        <w:jc w:val="both"/>
      </w:pPr>
      <w:r w:rsidRPr="00DF3059">
        <w:rPr>
          <w:i/>
          <w:iCs/>
        </w:rPr>
        <w:t>Třet</w:t>
      </w:r>
      <w:r>
        <w:rPr>
          <w:i/>
          <w:iCs/>
        </w:rPr>
        <w:t xml:space="preserve">í rok: </w:t>
      </w:r>
      <w:r>
        <w:t xml:space="preserve">zlomové období (třetí den/rok – zjeví se pravda); </w:t>
      </w:r>
      <w:r>
        <w:rPr>
          <w:i/>
          <w:iCs/>
        </w:rPr>
        <w:t>u</w:t>
      </w:r>
      <w:r w:rsidR="004A640A" w:rsidRPr="004A640A">
        <w:rPr>
          <w:i/>
          <w:iCs/>
        </w:rPr>
        <w:t>kaž se</w:t>
      </w:r>
      <w:r w:rsidR="004A640A">
        <w:rPr>
          <w:i/>
          <w:iCs/>
        </w:rPr>
        <w:t>:</w:t>
      </w:r>
      <w:r w:rsidR="004A640A">
        <w:t xml:space="preserve"> Elijáš má jít do rizika (ukázat se Achabovi, který ho dost možná</w:t>
      </w:r>
      <w:r>
        <w:t xml:space="preserve"> </w:t>
      </w:r>
      <w:r w:rsidR="004A640A">
        <w:t xml:space="preserve">bude chtít zabít), ale s dobrou zprávou; </w:t>
      </w:r>
    </w:p>
    <w:p w:rsidR="006C61A7" w:rsidRDefault="006C61A7" w:rsidP="00302106">
      <w:pPr>
        <w:pStyle w:val="bible"/>
      </w:pPr>
      <w:r w:rsidRPr="004A640A">
        <w:t>2 Elijáš tedy šel, aby se ukázal Achabovi. V Samaří se rozmohl hlad.</w:t>
      </w:r>
    </w:p>
    <w:p w:rsidR="004A640A" w:rsidRPr="004A640A" w:rsidRDefault="004A640A" w:rsidP="004A640A">
      <w:pPr>
        <w:pStyle w:val="Bezmezer"/>
        <w:jc w:val="both"/>
      </w:pPr>
      <w:r>
        <w:t xml:space="preserve">Samaří – sídelní město severní části říše a zároveň souhrnné označení pro celé území; </w:t>
      </w:r>
    </w:p>
    <w:p w:rsidR="006C61A7" w:rsidRDefault="006C61A7" w:rsidP="00302106">
      <w:pPr>
        <w:pStyle w:val="bible"/>
      </w:pPr>
      <w:r w:rsidRPr="004A640A">
        <w:t>3 Achab si zavolal Obadjáše, správce domu. Obadjáš se velice bál Hospodina.</w:t>
      </w:r>
    </w:p>
    <w:p w:rsidR="004A640A" w:rsidRPr="004A640A" w:rsidRDefault="00DF3059" w:rsidP="006C61A7">
      <w:pPr>
        <w:pStyle w:val="Bezmezer"/>
        <w:jc w:val="both"/>
      </w:pPr>
      <w:r>
        <w:rPr>
          <w:i/>
          <w:iCs/>
        </w:rPr>
        <w:t xml:space="preserve">Obadjáš </w:t>
      </w:r>
      <w:r w:rsidRPr="00DF3059">
        <w:t xml:space="preserve">= </w:t>
      </w:r>
      <w:r>
        <w:t>„</w:t>
      </w:r>
      <w:r w:rsidRPr="00DF3059">
        <w:t>služebník Hospodinův</w:t>
      </w:r>
      <w:r>
        <w:t>“</w:t>
      </w:r>
      <w:r w:rsidRPr="00DF3059">
        <w:t>;</w:t>
      </w:r>
      <w:r>
        <w:rPr>
          <w:i/>
          <w:iCs/>
        </w:rPr>
        <w:t xml:space="preserve"> s</w:t>
      </w:r>
      <w:r w:rsidR="004A640A" w:rsidRPr="004A640A">
        <w:rPr>
          <w:i/>
          <w:iCs/>
        </w:rPr>
        <w:t>právce domu</w:t>
      </w:r>
      <w:r w:rsidR="004A640A">
        <w:t xml:space="preserve"> – vysoký stání úředník, možná zástupce krále v Jizreelu; osobně zbožný</w:t>
      </w:r>
      <w:r>
        <w:t xml:space="preserve"> (SZ pojem „bázeň“ není strach, ale zbožnost)</w:t>
      </w:r>
    </w:p>
    <w:p w:rsidR="006C61A7" w:rsidRDefault="006C61A7" w:rsidP="00302106">
      <w:pPr>
        <w:pStyle w:val="bible"/>
      </w:pPr>
      <w:r w:rsidRPr="004A640A">
        <w:t>4 Když dala Jezábel vyhladit Hospodinovy proroky, ujal se Obadjáš sta proroků, schoval je po padesáti mužích v jeskyni a opatřoval je chlebem a vodou.</w:t>
      </w:r>
    </w:p>
    <w:p w:rsidR="004A640A" w:rsidRPr="004A640A" w:rsidRDefault="00DF3059" w:rsidP="00DF3059">
      <w:pPr>
        <w:pStyle w:val="Bezmezer"/>
        <w:jc w:val="both"/>
      </w:pPr>
      <w:r>
        <w:t>Jezábel tvrdě tlačí svůj kult; Obadjášova z</w:t>
      </w:r>
      <w:r w:rsidR="004A640A">
        <w:t>božnost se projevuje praktickou pomocí</w:t>
      </w:r>
    </w:p>
    <w:p w:rsidR="006C61A7" w:rsidRDefault="006C61A7" w:rsidP="00302106">
      <w:pPr>
        <w:pStyle w:val="bible"/>
      </w:pPr>
      <w:r w:rsidRPr="004A640A">
        <w:t>5 Achab Obadjášovi řekl: "Jdi ke všem vodním pramenům a ke všem potokům v zemi; snad se najde tráva, abychom uživili koně a mezky a nemuseli porážet dobytek."</w:t>
      </w:r>
    </w:p>
    <w:p w:rsidR="004A640A" w:rsidRPr="004A640A" w:rsidRDefault="004A640A" w:rsidP="004A640A">
      <w:pPr>
        <w:pStyle w:val="Bezmezer"/>
        <w:jc w:val="both"/>
      </w:pPr>
      <w:r w:rsidRPr="004A640A">
        <w:rPr>
          <w:i/>
          <w:iCs/>
        </w:rPr>
        <w:t>Koně a mezky</w:t>
      </w:r>
      <w:r>
        <w:t>: válečná zvířata, tedy bojeschopná armáda</w:t>
      </w:r>
      <w:r w:rsidR="00DF3059">
        <w:t xml:space="preserve"> jako nutnost k zajištění totalitního státu</w:t>
      </w:r>
      <w:r>
        <w:t xml:space="preserve">; dobytek </w:t>
      </w:r>
      <w:r w:rsidR="00DF3059">
        <w:t xml:space="preserve">(tedy jídlo pro lid) </w:t>
      </w:r>
      <w:r>
        <w:t xml:space="preserve">až v druhém sledu; </w:t>
      </w:r>
    </w:p>
    <w:p w:rsidR="006C61A7" w:rsidRDefault="006C61A7" w:rsidP="00302106">
      <w:pPr>
        <w:pStyle w:val="bible"/>
      </w:pPr>
      <w:r w:rsidRPr="004A640A">
        <w:t>6 Rozdělili si zemi, aby ji prošli. Achab šel sám jednou cestou a Obadjáš šel sám jinou cestou.</w:t>
      </w:r>
    </w:p>
    <w:p w:rsidR="004A640A" w:rsidRPr="004A640A" w:rsidRDefault="00302106" w:rsidP="004A640A">
      <w:pPr>
        <w:pStyle w:val="Bezmezer"/>
        <w:jc w:val="both"/>
      </w:pPr>
      <w:r>
        <w:rPr>
          <w:i/>
          <w:iCs/>
        </w:rPr>
        <w:t>Sám</w:t>
      </w:r>
      <w:r w:rsidR="004A640A">
        <w:t xml:space="preserve">: zvláštní, kdyby šlo jen o vodu (pak by bylo praktické rozeslat posly na všechny strany) – zde to vypadá jako náboženská pouť v touze získat vedení Boha / bohů; </w:t>
      </w:r>
    </w:p>
    <w:p w:rsidR="006C61A7" w:rsidRDefault="006C61A7" w:rsidP="00302106">
      <w:pPr>
        <w:pStyle w:val="bible"/>
      </w:pPr>
      <w:r w:rsidRPr="004A640A">
        <w:t>7 Když byl Obadjáš na cestě, hle, Elijáš mu jde vstříc. Obadjáš ho zpozoroval, padl na tvář a zvolal: "Jsi to ty, Elijáši, můj pane?"</w:t>
      </w:r>
    </w:p>
    <w:p w:rsidR="004A640A" w:rsidRPr="004A640A" w:rsidRDefault="004A640A" w:rsidP="006C61A7">
      <w:pPr>
        <w:pStyle w:val="Bezmezer"/>
        <w:jc w:val="both"/>
      </w:pPr>
      <w:r w:rsidRPr="004A640A">
        <w:rPr>
          <w:i/>
          <w:iCs/>
        </w:rPr>
        <w:t>Padl na tvář</w:t>
      </w:r>
      <w:r>
        <w:t xml:space="preserve">: projev největší úcty; </w:t>
      </w:r>
      <w:r w:rsidR="00DF3059">
        <w:t>řečnická otázka a zároveň vyjádření, že o Elijášovi přes všechno hledání nebyly informace (byl v emigraci v zemi královy manželky, kdo ho nejspíš nikdo nehledal)</w:t>
      </w:r>
    </w:p>
    <w:p w:rsidR="006C61A7" w:rsidRDefault="006C61A7" w:rsidP="00302106">
      <w:pPr>
        <w:pStyle w:val="bible"/>
      </w:pPr>
      <w:r w:rsidRPr="004A640A">
        <w:t>8 Odvětil mu: "Jsem. Jdi a vyřiď svému pánu: Je zde Elijáš."</w:t>
      </w:r>
      <w:r w:rsidR="008F4A11">
        <w:t xml:space="preserve"> </w:t>
      </w:r>
      <w:r w:rsidRPr="004A640A">
        <w:t>9 Obadjáš řekl: "Čím jsem zhřešil, že vydáváš svého služebníka do rukou Achabovi, aby mě usmrtil?</w:t>
      </w:r>
    </w:p>
    <w:p w:rsidR="0036387E" w:rsidRPr="004A640A" w:rsidRDefault="0036387E" w:rsidP="0036387E">
      <w:pPr>
        <w:pStyle w:val="Bezmezer"/>
        <w:jc w:val="both"/>
      </w:pPr>
      <w:r>
        <w:t>Čili Elijášovi opravdu šlo o život</w:t>
      </w:r>
    </w:p>
    <w:p w:rsidR="006C61A7" w:rsidRDefault="006C61A7" w:rsidP="00302106">
      <w:pPr>
        <w:pStyle w:val="bible"/>
      </w:pPr>
      <w:r w:rsidRPr="004A640A">
        <w:t>10 Jakože živ je Hospodin, tvůj Bůh, není pronároda ani království, kam by můj pán nebyl poslal, aby tě vyhledal. Když řekli: »Není tady«, museli v tom království nebo pronárodu odpřisáhnout, že tě nenašli.</w:t>
      </w:r>
      <w:r w:rsidR="008F4A11">
        <w:t xml:space="preserve"> </w:t>
      </w:r>
      <w:r w:rsidRPr="004A640A">
        <w:t>11 A ty nyní říkáš: »Jdi a vyřiď svému pánu: Je zde Elijáš.«</w:t>
      </w:r>
      <w:r w:rsidR="008F4A11">
        <w:t xml:space="preserve"> </w:t>
      </w:r>
      <w:r w:rsidRPr="004A640A">
        <w:t>12 Stane se, že já od tebe odejdu a Hospodinův duch tě odnese nevím kam. Já to půjdu oznámit Achabovi, on tě nenajde a zabije mě. Tvůj služebník se přece od mládí bojí Hospodina!</w:t>
      </w:r>
    </w:p>
    <w:p w:rsidR="0036387E" w:rsidRPr="004A640A" w:rsidRDefault="0036387E" w:rsidP="00DF3059">
      <w:pPr>
        <w:pStyle w:val="Bezmezer"/>
        <w:jc w:val="both"/>
      </w:pPr>
      <w:r>
        <w:t>Respektuje specifikum poslušného proroka – Elijáš se bude podřizovat Boží vůli a tak to má být, ale odnese to on.</w:t>
      </w:r>
      <w:r w:rsidR="00DF3059">
        <w:t xml:space="preserve"> Je někdy složité žít vedle světců (S. Karásek!)</w:t>
      </w:r>
    </w:p>
    <w:p w:rsidR="006C61A7" w:rsidRDefault="006C61A7" w:rsidP="00302106">
      <w:pPr>
        <w:pStyle w:val="bible"/>
      </w:pPr>
      <w:r w:rsidRPr="004A640A">
        <w:t>13 Což mému pánu nebylo oznámeno, co jsem udělal, když Jezábel vraždila Hospodinovy proroky? Sto mužů z Hospodinových proroků jsem schoval po padesáti mužích v jeskyni a opatřoval je chlebem a vodou.</w:t>
      </w:r>
      <w:r w:rsidR="008F4A11">
        <w:t xml:space="preserve"> </w:t>
      </w:r>
      <w:r w:rsidRPr="004A640A">
        <w:t>14 A ty nyní říkáš: »Jdi a vyřiď svému pánu: Je zde Elijáš.« Vždyť mě zabije!"</w:t>
      </w:r>
      <w:r w:rsidR="008F4A11">
        <w:t xml:space="preserve"> </w:t>
      </w:r>
      <w:r w:rsidRPr="004A640A">
        <w:t>15 Elijáš mu řekl: "Jakože živ je Hospodin zástupů, v jehož jsem službách,</w:t>
      </w:r>
      <w:r w:rsidR="008F4A11">
        <w:t xml:space="preserve"> že se dnes před ním ukážu. </w:t>
      </w:r>
      <w:r w:rsidRPr="004A640A">
        <w:t>16 Obadjáš šel tedy naproti Achabovi a oznámil mu to. Achab šel Elijášovi naproti.</w:t>
      </w:r>
    </w:p>
    <w:p w:rsidR="0036387E" w:rsidRPr="004A640A" w:rsidRDefault="00DF3059" w:rsidP="00DF3059">
      <w:pPr>
        <w:pStyle w:val="Bezmezer"/>
        <w:jc w:val="both"/>
      </w:pPr>
      <w:r>
        <w:t xml:space="preserve">Obadjáš vypočítává svoje zásluhy – kontrast k tomu, že si nezaslouží zemřít; </w:t>
      </w:r>
      <w:r w:rsidR="0036387E">
        <w:t>Achab šel naproti: místo tedy určil Elijáš</w:t>
      </w:r>
    </w:p>
    <w:p w:rsidR="006C61A7" w:rsidRDefault="006C61A7" w:rsidP="00302106">
      <w:pPr>
        <w:pStyle w:val="bible"/>
      </w:pPr>
      <w:r w:rsidRPr="004A640A">
        <w:t>17 Když Achab uviděl Elijáše, řekl mu: "Jsi to ty, jenž uvádíš do zkázy Izraele?"</w:t>
      </w:r>
    </w:p>
    <w:p w:rsidR="0036387E" w:rsidRDefault="0036387E" w:rsidP="0036387E">
      <w:pPr>
        <w:pStyle w:val="Bezmezer"/>
        <w:jc w:val="both"/>
      </w:pPr>
      <w:r>
        <w:t>Obvinění, že Elijáš sám cosi způsobil, je schopen čarovat;</w:t>
      </w:r>
    </w:p>
    <w:p w:rsidR="006C61A7" w:rsidRDefault="006C61A7" w:rsidP="00302106">
      <w:pPr>
        <w:pStyle w:val="bible"/>
      </w:pPr>
      <w:r w:rsidRPr="004A640A">
        <w:t>18 Ten odvětil: "Izraele neuvádím do zkázy já, ale ty a dům tvého otce tím, že opouštíte Hospodinova přikázání a ty že chodíš za baaly.</w:t>
      </w:r>
    </w:p>
    <w:p w:rsidR="0036387E" w:rsidRPr="004A640A" w:rsidRDefault="0036387E" w:rsidP="0036387E">
      <w:pPr>
        <w:pStyle w:val="Bezmezer"/>
        <w:jc w:val="both"/>
      </w:pPr>
      <w:r>
        <w:t xml:space="preserve">Elijáš odmítá obvinění a vysvětluje sucho jako Boží trest za odpadání krále od víry </w:t>
      </w:r>
    </w:p>
    <w:p w:rsidR="006C61A7" w:rsidRDefault="006C61A7" w:rsidP="00302106">
      <w:pPr>
        <w:pStyle w:val="bible"/>
      </w:pPr>
      <w:r w:rsidRPr="004A640A">
        <w:t>19 Ale nyní zařiď, ať se ke mně shromáždí na horu Karmel celý Izrael i čtyři sta padesát Baalových proroků a čtyři sta proroků Ašéřiných, kteří jedí u stolu s Jezábelou."</w:t>
      </w:r>
    </w:p>
    <w:p w:rsidR="0036387E" w:rsidRPr="004A640A" w:rsidRDefault="0036387E" w:rsidP="0036387E">
      <w:pPr>
        <w:pStyle w:val="Bezmezer"/>
        <w:jc w:val="both"/>
      </w:pPr>
      <w:r>
        <w:t>Nabídka ordálu, dost možná důvod, proč Achab Elijáše nenechal okamžitě zabít.</w:t>
      </w:r>
    </w:p>
    <w:p w:rsidR="006C61A7" w:rsidRDefault="006C61A7" w:rsidP="00302106">
      <w:pPr>
        <w:pStyle w:val="bible"/>
      </w:pPr>
      <w:r w:rsidRPr="004A640A">
        <w:t>20 Achab tedy obeslal všechny Izraelce a shromáždil proroky na horu Karmel.</w:t>
      </w:r>
    </w:p>
    <w:p w:rsidR="0036387E" w:rsidRPr="004A640A" w:rsidRDefault="0036387E" w:rsidP="0036387E">
      <w:pPr>
        <w:pStyle w:val="Bezmezer"/>
        <w:jc w:val="both"/>
      </w:pPr>
      <w:r w:rsidRPr="00DF3059">
        <w:rPr>
          <w:i/>
          <w:iCs/>
        </w:rPr>
        <w:t>Karmel</w:t>
      </w:r>
      <w:r>
        <w:t xml:space="preserve">: pohanské obětiště (ještě v době Vespasiánově); baalovi proroci získávají </w:t>
      </w:r>
      <w:r w:rsidR="00DF3059">
        <w:t xml:space="preserve">postupně i </w:t>
      </w:r>
      <w:r>
        <w:t xml:space="preserve">řadu </w:t>
      </w:r>
      <w:r w:rsidR="00DF3059">
        <w:t xml:space="preserve">dalších </w:t>
      </w:r>
      <w:r>
        <w:t>výhod</w:t>
      </w:r>
    </w:p>
    <w:p w:rsidR="006C61A7" w:rsidRDefault="006C61A7" w:rsidP="00302106">
      <w:pPr>
        <w:pStyle w:val="bible"/>
      </w:pPr>
      <w:r w:rsidRPr="004A640A">
        <w:lastRenderedPageBreak/>
        <w:t>21 Tu přistoupil Elijáš ke všemu lidu a řekl: "Jak dlouho budete poskakovat na obě strany? Je-li Hospodin Bohem, následujte ho; jestliže Baal, jděte za ním!" Lid mu neodpověděl ani slovo.</w:t>
      </w:r>
    </w:p>
    <w:p w:rsidR="0036387E" w:rsidRPr="004A640A" w:rsidRDefault="0036387E" w:rsidP="006C61A7">
      <w:pPr>
        <w:pStyle w:val="Bezmezer"/>
        <w:jc w:val="both"/>
      </w:pPr>
      <w:r>
        <w:t xml:space="preserve">Poskakování – následně </w:t>
      </w:r>
      <w:r w:rsidR="003B65B9">
        <w:t xml:space="preserve">(v. 26) </w:t>
      </w:r>
      <w:r>
        <w:t xml:space="preserve">stejný pojem použit pro bohoslužebný úkon; </w:t>
      </w:r>
    </w:p>
    <w:p w:rsidR="006C61A7" w:rsidRDefault="006C61A7" w:rsidP="00302106">
      <w:pPr>
        <w:pStyle w:val="bible"/>
      </w:pPr>
      <w:r w:rsidRPr="004A640A">
        <w:t>22 Elijáš dále řekl lidu: "Jako Hospodinův prorok zbývám už sám, ale Baalových proroků je čtyři sta padesát.</w:t>
      </w:r>
      <w:r w:rsidR="008F4A11">
        <w:t xml:space="preserve"> </w:t>
      </w:r>
      <w:r w:rsidRPr="004A640A">
        <w:t>23 Ať nám dají dva býky. Oni ať si vyberou jednoho býka, ať ho rozsekají na kusy a položí na dříví, ale oheň ať nezakládají. Já udělám totéž s druhým býkem: dám ho na dříví, ale oheň nezaložím.</w:t>
      </w:r>
    </w:p>
    <w:p w:rsidR="003B65B9" w:rsidRPr="004A640A" w:rsidRDefault="003B65B9" w:rsidP="003B65B9">
      <w:pPr>
        <w:pStyle w:val="Bezmezer"/>
        <w:jc w:val="both"/>
      </w:pPr>
      <w:r>
        <w:t>Baalovi proroci začínají, vybírají si jako první z</w:t>
      </w:r>
      <w:r w:rsidR="00302106">
        <w:t>víře, Elijáš až co na něj zbyde.</w:t>
      </w:r>
    </w:p>
    <w:p w:rsidR="006C61A7" w:rsidRDefault="006C61A7" w:rsidP="00302106">
      <w:pPr>
        <w:pStyle w:val="bible"/>
      </w:pPr>
      <w:r w:rsidRPr="004A640A">
        <w:t xml:space="preserve">24 Vzývejte pak jména svých bohů a já budu vzývat </w:t>
      </w:r>
      <w:r w:rsidR="00DF3059" w:rsidRPr="004A640A">
        <w:t>jméno</w:t>
      </w:r>
      <w:r w:rsidRPr="004A640A">
        <w:t xml:space="preserve"> Hospodinovo. Bůh, který odpoví ohněm, ten je Bůh." Všechen lid odpověděl: "To je správná řeč."</w:t>
      </w:r>
    </w:p>
    <w:p w:rsidR="00302106" w:rsidRPr="004A640A" w:rsidRDefault="00302106" w:rsidP="00302106">
      <w:pPr>
        <w:pStyle w:val="Bezmezer"/>
        <w:jc w:val="both"/>
      </w:pPr>
      <w:r>
        <w:t>Nezpochybňují ani jednu stranu; neodpadli od Hospodina, ale přidali s k němu Baala – ten ale teď několik let „nefunguje“</w:t>
      </w:r>
      <w:r w:rsidR="00DF3059">
        <w:t>; zjevně ale zkouší jedno i druhé (poskakují na obě strany);</w:t>
      </w:r>
    </w:p>
    <w:p w:rsidR="006C61A7" w:rsidRDefault="006C61A7" w:rsidP="00302106">
      <w:pPr>
        <w:pStyle w:val="bible"/>
      </w:pPr>
      <w:r w:rsidRPr="004A640A">
        <w:t>25 Elijáš vyzval Baalovy proroky: "Vyberte si jednoho býka a připravte ho první, protože vás je víc. Potom vzývejte jména svých bohů, ale oheň nezakládejte!"</w:t>
      </w:r>
      <w:r w:rsidR="00302106">
        <w:t xml:space="preserve"> </w:t>
      </w:r>
      <w:r w:rsidRPr="004A640A">
        <w:t>26 Vzali tedy býka, kterého jim dal, připravili ho a od rána až do poledne vzývali Baalovo jméno: "Baale, odpověz nám!" Neozval se však nikdo, nikdo neodpověděl. A poskakovali u zhotoveného oltáře.</w:t>
      </w:r>
    </w:p>
    <w:p w:rsidR="003B65B9" w:rsidRPr="004A640A" w:rsidRDefault="003B65B9" w:rsidP="003B65B9">
      <w:pPr>
        <w:pStyle w:val="Bezmezer"/>
        <w:jc w:val="both"/>
      </w:pPr>
      <w:r>
        <w:t xml:space="preserve">Poskakovali – p-s-ch – syrský způsob: výskok a dopad do kleku; </w:t>
      </w:r>
    </w:p>
    <w:p w:rsidR="006C61A7" w:rsidRDefault="006C61A7" w:rsidP="00302106">
      <w:pPr>
        <w:pStyle w:val="bible"/>
      </w:pPr>
      <w:r w:rsidRPr="004A640A">
        <w:t>27 V poledne se jim Elijáš začal posmívat: "Volejte co nejhlasitěji, vždyť je to bůh! Třeba je zamyšlen nebo má nucení anebo odcestoval. Snad spí, ať se probudí!"</w:t>
      </w:r>
    </w:p>
    <w:p w:rsidR="003B65B9" w:rsidRPr="004A640A" w:rsidRDefault="003B65B9" w:rsidP="00DF3059">
      <w:pPr>
        <w:pStyle w:val="Bezmezer"/>
        <w:jc w:val="both"/>
      </w:pPr>
      <w:r>
        <w:t>Posměšek už jen v tom, že vůbec radí; možno to totiž chápat jako dobře míněné rady: je zamyšlen (š-j-ch): Týrský baal filosof vynalezl lodě, objevil purpur…; má nucení (š-j-g): tradičně „je na záchodě“, ale Kral. chápou jako „je zaměstnaný, svými věcmi“; odcestoval: baal doprovázel fénické námořníky na cestách; spí: „buzení bohů“ v Egyptě ještě v římské době (zpěv „procitni v pokoji“) :: „aj nespí nedřímá Pán Ježíš jen“</w:t>
      </w:r>
      <w:r w:rsidR="005951B9">
        <w:t>; Ž 121 (</w:t>
      </w:r>
      <w:r w:rsidRPr="00DF3059">
        <w:rPr>
          <w:i/>
          <w:iCs/>
        </w:rPr>
        <w:t>Pozvedám své oči k horám: Odkud mi přijde pomoc? Pomoc mi přichází od Hospodina, on učinil nebesa i zemi. Nedopustí, aby uklouzla tvá noha, nedříme ten, jenž tě chrání. Ano, nedříme a nespí ten, jenž chrání Izraele</w:t>
      </w:r>
      <w:r>
        <w:t>.</w:t>
      </w:r>
      <w:r w:rsidR="005951B9">
        <w:t>)</w:t>
      </w:r>
      <w:r w:rsidR="00302106">
        <w:t>; posměšku se ale nikdo nesmě</w:t>
      </w:r>
      <w:r w:rsidR="00DF3059">
        <w:t>je</w:t>
      </w:r>
      <w:r w:rsidR="00302106">
        <w:t xml:space="preserve">, nepřipadá jim to vtipné, protože pro ně je to opravdu zásadní – sneseme humor </w:t>
      </w:r>
      <w:r w:rsidR="006E157A">
        <w:t>na účet svého oblíbeného politika, sportovce, umělce?</w:t>
      </w:r>
      <w:r w:rsidR="00DF3059">
        <w:t xml:space="preserve"> Pokud ne, je to první znamení možné modlářské úcty</w:t>
      </w:r>
      <w:r w:rsidR="006E157A">
        <w:t>;</w:t>
      </w:r>
    </w:p>
    <w:p w:rsidR="006C61A7" w:rsidRDefault="006C61A7" w:rsidP="00302106">
      <w:pPr>
        <w:pStyle w:val="bible"/>
      </w:pPr>
      <w:r w:rsidRPr="004A640A">
        <w:t>28 Oni volali co nejhlasitěji a zasazovali si podle svého obyčeje rány meči a oštěpy, až je polévala krev.</w:t>
      </w:r>
    </w:p>
    <w:p w:rsidR="003B65B9" w:rsidRPr="004A640A" w:rsidRDefault="003B65B9" w:rsidP="008D3114">
      <w:pPr>
        <w:pStyle w:val="Bezmezer"/>
        <w:jc w:val="both"/>
      </w:pPr>
      <w:r>
        <w:t>Prvek sebeoběti jako nátlak na božstvo</w:t>
      </w:r>
      <w:r w:rsidR="008D3114">
        <w:t xml:space="preserve"> – opět pozor, abychom takto nechápali např. půst</w:t>
      </w:r>
      <w:r>
        <w:t>;</w:t>
      </w:r>
      <w:r w:rsidR="00DF3059">
        <w:t xml:space="preserve"> </w:t>
      </w:r>
    </w:p>
    <w:p w:rsidR="006C61A7" w:rsidRDefault="006C61A7" w:rsidP="00302106">
      <w:pPr>
        <w:pStyle w:val="bible"/>
      </w:pPr>
      <w:r w:rsidRPr="004A640A">
        <w:t>29 Minulo poledne a oni ještě pokřikovali až do chvíle, kdy se přináší obětní dar. Neozval se však nikdo, nikdo neodpověděl, nikdo tomu nevěnoval pozornost.</w:t>
      </w:r>
    </w:p>
    <w:p w:rsidR="005951B9" w:rsidRPr="004A640A" w:rsidRDefault="005951B9" w:rsidP="005951B9">
      <w:pPr>
        <w:pStyle w:val="Bezmezer"/>
        <w:jc w:val="both"/>
      </w:pPr>
      <w:r>
        <w:t xml:space="preserve">Poledne: den jako obraz roku, </w:t>
      </w:r>
      <w:r w:rsidR="008D3114">
        <w:t xml:space="preserve">po poledni </w:t>
      </w:r>
      <w:r>
        <w:t>minulo pololetí, skončilo období dešťů</w:t>
      </w:r>
      <w:r w:rsidR="00C216BE">
        <w:t>;</w:t>
      </w:r>
      <w:r w:rsidR="00DF3059">
        <w:t xml:space="preserve"> </w:t>
      </w:r>
      <w:r w:rsidR="00C216BE" w:rsidRPr="008D3114">
        <w:rPr>
          <w:i/>
          <w:iCs/>
        </w:rPr>
        <w:t>nikdo nevěnoval pozornost</w:t>
      </w:r>
      <w:r w:rsidR="00C216BE">
        <w:t xml:space="preserve"> – už ani diváci; vědí, že teď už nic nebude; Přesto to zkouší až</w:t>
      </w:r>
      <w:r w:rsidR="00DF3059">
        <w:t xml:space="preserve"> </w:t>
      </w:r>
      <w:r w:rsidR="00C216BE">
        <w:t>do 3 hodiny odpoledne (čas oběti</w:t>
      </w:r>
      <w:r w:rsidR="00DF3059">
        <w:t xml:space="preserve"> </w:t>
      </w:r>
      <w:r w:rsidR="00C216BE">
        <w:t>Hospodinu)</w:t>
      </w:r>
    </w:p>
    <w:p w:rsidR="006C61A7" w:rsidRDefault="006C61A7" w:rsidP="00302106">
      <w:pPr>
        <w:pStyle w:val="bible"/>
      </w:pPr>
      <w:r w:rsidRPr="004A640A">
        <w:t>30 Tu řekl Elijáš všemu lidu: "Přistupte ke mně!" Všechen lid k němu přistoupil a on opravil pobořený Hospodinův oltář.</w:t>
      </w:r>
      <w:r w:rsidR="00302106">
        <w:t xml:space="preserve"> </w:t>
      </w:r>
      <w:r w:rsidRPr="004A640A">
        <w:t>31 Vzal dvanáct kamenů podle počtu kmenů synů Jákoba, k němuž se stalo slovo Hospodinovo, že se bude jmenovat Izrael.</w:t>
      </w:r>
    </w:p>
    <w:p w:rsidR="00F909F3" w:rsidRPr="004A640A" w:rsidRDefault="008D3114" w:rsidP="006C61A7">
      <w:pPr>
        <w:pStyle w:val="Bezmezer"/>
        <w:jc w:val="both"/>
      </w:pPr>
      <w:r w:rsidRPr="008D3114">
        <w:rPr>
          <w:i/>
          <w:iCs/>
        </w:rPr>
        <w:t xml:space="preserve">12 kamenů: </w:t>
      </w:r>
      <w:r w:rsidR="00F909F3">
        <w:t xml:space="preserve">V rozdělené říši je to vyznavačský akt s politickým podtextem – rozpad je špatný; </w:t>
      </w:r>
    </w:p>
    <w:p w:rsidR="006C61A7" w:rsidRDefault="006C61A7" w:rsidP="00302106">
      <w:pPr>
        <w:pStyle w:val="bible"/>
      </w:pPr>
      <w:r w:rsidRPr="004A640A">
        <w:t>32 Z kamenů vybudoval oltář ve jménu Hospodinově a kolem oltáře vymezil příkopem prostor pro vysetí dvou měr zrní.</w:t>
      </w:r>
    </w:p>
    <w:p w:rsidR="00F909F3" w:rsidRPr="004A640A" w:rsidRDefault="00F909F3" w:rsidP="00F909F3">
      <w:pPr>
        <w:pStyle w:val="Bezmezer"/>
        <w:jc w:val="both"/>
      </w:pPr>
      <w:r>
        <w:t>Prostor okolo oltáře nejasný: Raši 100x50 loket, tedy dvůr stanu setkávání</w:t>
      </w:r>
      <w:r w:rsidR="008D3114">
        <w:t>; možná prostě jen aby mu tam lidi nelezli;</w:t>
      </w:r>
    </w:p>
    <w:p w:rsidR="006C61A7" w:rsidRDefault="006C61A7" w:rsidP="00302106">
      <w:pPr>
        <w:pStyle w:val="bible"/>
      </w:pPr>
      <w:r w:rsidRPr="004A640A">
        <w:t>33 Pak narovnal dříví, rozsekal býka na kusy a položil na dříví.</w:t>
      </w:r>
      <w:r w:rsidR="00302106">
        <w:t xml:space="preserve"> </w:t>
      </w:r>
      <w:r w:rsidRPr="004A640A">
        <w:t>34 Nato řekl: "Naplňte čtyři džbány vodou a vylijte ji na zápalnou oběť a na dříví!" Potom řekl: "Udělejte to ještě jednou." Oni to udělali. Znovu řekl: "Udělejte to potřetí!" Udělali to tedy potřetí.</w:t>
      </w:r>
      <w:r w:rsidR="00302106">
        <w:t xml:space="preserve"> </w:t>
      </w:r>
      <w:r w:rsidRPr="004A640A">
        <w:t>35 Voda tekla okolo oltáře a naplnila i příkop.</w:t>
      </w:r>
    </w:p>
    <w:p w:rsidR="00F909F3" w:rsidRPr="00F909F3" w:rsidRDefault="00F909F3" w:rsidP="006C61A7">
      <w:pPr>
        <w:pStyle w:val="Bezmezer"/>
        <w:jc w:val="both"/>
        <w:rPr>
          <w:lang w:val="en-US"/>
        </w:rPr>
      </w:pPr>
      <w:r>
        <w:t>Voda nejasná: fantaskní výklady (nafta, využití</w:t>
      </w:r>
      <w:r w:rsidR="00DF3059">
        <w:t xml:space="preserve"> </w:t>
      </w:r>
      <w:r>
        <w:t>sodíku a fosforu); spíš obětování poslední vody jako vyjádření důvěry ve vyslyšení, popř. posila zázračnosti následného ohně</w:t>
      </w:r>
      <w:r w:rsidR="008D3114">
        <w:t>;</w:t>
      </w:r>
    </w:p>
    <w:p w:rsidR="006C61A7" w:rsidRDefault="006C61A7" w:rsidP="00302106">
      <w:pPr>
        <w:pStyle w:val="bible"/>
      </w:pPr>
      <w:r w:rsidRPr="004A640A">
        <w:t>36 Nastal čas, kdy se přináší obětní dar. Prorok Elijáš přistoupil a řekl: "Hospodine, Bože Abrahamův, Izákův a Izraelův, ať se dnes pozná, že ty jsi Bůh v Izraeli a já tvůj služebník a že jsem učinil všechny tyto věci podle tvého slova.</w:t>
      </w:r>
    </w:p>
    <w:p w:rsidR="00F909F3" w:rsidRPr="004A640A" w:rsidRDefault="00043A49" w:rsidP="00043A49">
      <w:pPr>
        <w:pStyle w:val="Bezmezer"/>
        <w:jc w:val="both"/>
      </w:pPr>
      <w:r>
        <w:t xml:space="preserve">Hospodin je Bohem praotců, tedy nerozděleného lidu; </w:t>
      </w:r>
      <w:r>
        <w:rPr>
          <w:i/>
          <w:iCs/>
        </w:rPr>
        <w:t xml:space="preserve">já Tvůj služebník: </w:t>
      </w:r>
      <w:r>
        <w:t>p</w:t>
      </w:r>
      <w:r w:rsidR="00F909F3">
        <w:t>ro Elijáše důležitý motiv, že není samozvanec a že dosavadní sucho bylo podle, Božího p</w:t>
      </w:r>
      <w:r w:rsidR="008D3114">
        <w:t>l</w:t>
      </w:r>
      <w:r w:rsidR="00F909F3">
        <w:t>ánu</w:t>
      </w:r>
      <w:r w:rsidR="008D3114">
        <w:t xml:space="preserve">, tento plán bude pokračovat; </w:t>
      </w:r>
    </w:p>
    <w:p w:rsidR="006C61A7" w:rsidRDefault="006C61A7" w:rsidP="00302106">
      <w:pPr>
        <w:pStyle w:val="bible"/>
      </w:pPr>
      <w:r w:rsidRPr="004A640A">
        <w:t>37 Odpověz mi, Hospodine! Odpověz mi, ať pozná tento lid, že ty, Hospodine, jsi Bůh. Ty sám obrať jejich srdce zpět k sobě."</w:t>
      </w:r>
    </w:p>
    <w:p w:rsidR="00043A49" w:rsidRPr="004A640A" w:rsidRDefault="00043A49" w:rsidP="008D3114">
      <w:pPr>
        <w:pStyle w:val="Bezmezer"/>
        <w:jc w:val="both"/>
      </w:pPr>
      <w:r>
        <w:t>Ty sám: pokud nebude jednat Bů</w:t>
      </w:r>
      <w:r w:rsidR="008D3114">
        <w:t xml:space="preserve">h, nebude nic; konečným cílem je </w:t>
      </w:r>
      <w:r w:rsidR="00302106">
        <w:t>očista národa od modloslužby</w:t>
      </w:r>
      <w:r w:rsidR="008D3114">
        <w:t xml:space="preserve"> a to musí být </w:t>
      </w:r>
      <w:r w:rsidR="00302106">
        <w:t xml:space="preserve">Boží dílo; </w:t>
      </w:r>
    </w:p>
    <w:p w:rsidR="006C61A7" w:rsidRDefault="006C61A7" w:rsidP="00302106">
      <w:pPr>
        <w:pStyle w:val="bible"/>
      </w:pPr>
      <w:r w:rsidRPr="004A640A">
        <w:t>38 I spadl Hospodinův oheň a pozřel zápalnou oběť i dříví, kameny i prsť, a vodu z příkopu vypil.</w:t>
      </w:r>
    </w:p>
    <w:p w:rsidR="00043A49" w:rsidRPr="004A640A" w:rsidRDefault="008D3114" w:rsidP="008D3114">
      <w:pPr>
        <w:pStyle w:val="Bezmezer"/>
        <w:jc w:val="both"/>
      </w:pPr>
      <w:r>
        <w:t>Motiv ohně z nebe i jinde (Lv 9:23-24 </w:t>
      </w:r>
      <w:r w:rsidRPr="008D3114">
        <w:rPr>
          <w:i/>
          <w:iCs/>
        </w:rPr>
        <w:t>Mojžíš s Áronem nato vešli do stanu setkávání. Když vyšli, dali lidu požehnání. Vtom se ukázala všemu lidu Hospodinova sláva. Od Hospodina vyšel oheň a pozřel na oltáři zápalnou oběť i obětovaný tuk. Všechen lid to spatřil, zajásal a padli na tvář</w:t>
      </w:r>
      <w:r>
        <w:t>; Soudců 6:20-21 </w:t>
      </w:r>
      <w:r w:rsidRPr="008D3114">
        <w:rPr>
          <w:i/>
          <w:iCs/>
        </w:rPr>
        <w:t>Posel Boží Gedeonovi poručil: "Vezmi maso a nekvašené chleby a polož je na toto skalisko; vývar vylej." On tak učinil. Hospodinův posel se dotkl koncem napřažené hole, kterou měl v ruce, masa a nekvašených chlebů. I vyšlehl ze skály oheň a pohltil maso i nekvašené chleby, zatímco Hospodinův posel mu zmizel z očí</w:t>
      </w:r>
      <w:r>
        <w:t xml:space="preserve">.); </w:t>
      </w:r>
      <w:r w:rsidR="00043A49">
        <w:t>Elijášův oheň – ne podle proroka ale podle sv. Elma (Erasmus) biskup a mučedník +303, patron námořníků</w:t>
      </w:r>
    </w:p>
    <w:p w:rsidR="006C61A7" w:rsidRDefault="006C61A7" w:rsidP="00302106">
      <w:pPr>
        <w:pStyle w:val="bible"/>
      </w:pPr>
      <w:r w:rsidRPr="004A640A">
        <w:lastRenderedPageBreak/>
        <w:t>39 Když to všechen lid spatřil, padli na tvář a volali: "Jen Hospodin je Bůh! Jen Hospodin je Bůh!"</w:t>
      </w:r>
    </w:p>
    <w:p w:rsidR="00F909F3" w:rsidRPr="004A640A" w:rsidRDefault="00F909F3" w:rsidP="00F909F3">
      <w:pPr>
        <w:pStyle w:val="Bezmezer"/>
        <w:jc w:val="both"/>
      </w:pPr>
      <w:r>
        <w:t xml:space="preserve">Jahweh hu ha-elohím – souzní s Elijášovým jménem; </w:t>
      </w:r>
    </w:p>
    <w:p w:rsidR="006C61A7" w:rsidRDefault="006C61A7" w:rsidP="00302106">
      <w:pPr>
        <w:pStyle w:val="bible"/>
      </w:pPr>
      <w:r w:rsidRPr="004A640A">
        <w:t>40 Elijáš jim poručil: "Pochytejte Baalovy proroky! Nikdo z nich ať neunikne!" Když je pochytali, zavedl je Elijáš dolů k potoku Kíšonu a tam je pobil.</w:t>
      </w:r>
    </w:p>
    <w:p w:rsidR="00043A49" w:rsidRPr="004A640A" w:rsidRDefault="00043A49" w:rsidP="008D3114">
      <w:pPr>
        <w:pStyle w:val="Bezmezer"/>
        <w:jc w:val="both"/>
      </w:pPr>
      <w:r>
        <w:t>Asi ne sám</w:t>
      </w:r>
      <w:r w:rsidR="0072774E">
        <w:t xml:space="preserve"> (v. 43: má pomocníka)</w:t>
      </w:r>
      <w:r>
        <w:t xml:space="preserve">: 400 lidí, i kdyby měl na každého 10 vteřin, je to </w:t>
      </w:r>
      <w:r w:rsidR="00965716">
        <w:t>přes hodinu pobíjení (+</w:t>
      </w:r>
      <w:r w:rsidR="008D3114">
        <w:t xml:space="preserve"> </w:t>
      </w:r>
      <w:r w:rsidR="00965716">
        <w:t xml:space="preserve">kat Mydlář měl na 27 českých pánů 3 meče); </w:t>
      </w:r>
      <w:r w:rsidR="008D3114" w:rsidRPr="008D3114">
        <w:t xml:space="preserve">Dt 13,2–6: prorok, který svádí k jiným bohům, </w:t>
      </w:r>
      <w:r w:rsidR="008D3114">
        <w:t>musí být zabit;</w:t>
      </w:r>
    </w:p>
    <w:p w:rsidR="006C61A7" w:rsidRDefault="006C61A7" w:rsidP="00302106">
      <w:pPr>
        <w:pStyle w:val="bible"/>
      </w:pPr>
      <w:r w:rsidRPr="004A640A">
        <w:t>41 Poté řekl Elijáš Achabovi: "Vystup vzhůru, jez a pij. Je slyšet hukot deště!"</w:t>
      </w:r>
    </w:p>
    <w:p w:rsidR="00965716" w:rsidRPr="004A640A" w:rsidRDefault="00965716" w:rsidP="006C61A7">
      <w:pPr>
        <w:pStyle w:val="Bezmezer"/>
        <w:jc w:val="both"/>
      </w:pPr>
      <w:r>
        <w:t>Nejedl a nepil –</w:t>
      </w:r>
      <w:r w:rsidR="0072774E">
        <w:t xml:space="preserve"> </w:t>
      </w:r>
      <w:r>
        <w:t>půst? Nebo jen zapomněl?</w:t>
      </w:r>
      <w:r w:rsidR="00424746">
        <w:t xml:space="preserve"> Kral.:</w:t>
      </w:r>
      <w:r w:rsidR="00DF3059">
        <w:t xml:space="preserve"> </w:t>
      </w:r>
      <w:r w:rsidR="00424746">
        <w:t>Nebo celý ten den až do večera tam strávili a při tak hrozném a divném divadle podobné, že i na jídlo zapomněli</w:t>
      </w:r>
    </w:p>
    <w:p w:rsidR="006C61A7" w:rsidRDefault="006C61A7" w:rsidP="00302106">
      <w:pPr>
        <w:pStyle w:val="bible"/>
      </w:pPr>
      <w:r w:rsidRPr="004A640A">
        <w:t>42 Achab tedy vystoupil vzhůru, aby jedl a pil. Elijáš mezitím vystoupil na vrchol Karmelu, sehnul se k zemi a vtiskl si tvář mezi kolena.</w:t>
      </w:r>
    </w:p>
    <w:p w:rsidR="0072774E" w:rsidRPr="004A640A" w:rsidRDefault="0072774E" w:rsidP="00424746">
      <w:pPr>
        <w:pStyle w:val="Bezmezer"/>
        <w:jc w:val="both"/>
      </w:pPr>
      <w:r>
        <w:t>Achab: slavnostní hostina, Elijáš: Modlitba?</w:t>
      </w:r>
      <w:r w:rsidR="00424746">
        <w:t xml:space="preserve"> Tak Kral.: Ačkoli Elijáš byl jist Božím</w:t>
      </w:r>
      <w:r w:rsidR="00DF3059">
        <w:t xml:space="preserve"> </w:t>
      </w:r>
      <w:r w:rsidR="00424746">
        <w:t>uložením a zaslíbením o dešti, avšak se teď horlivě Bohu zato modlil, i služebníku svému sedmkrát aby se vyhlídal, poručil; ne že by o slibu Božím pochyboval, ale že věděl a znal svou povinnost, aby tak své žádosti k Bohu</w:t>
      </w:r>
      <w:r w:rsidR="00DF3059">
        <w:t xml:space="preserve"> </w:t>
      </w:r>
      <w:r w:rsidR="00424746">
        <w:t>odesílaje, tím jej ctil a sebe u víře rozněcoval i utvrzoval – nemáme ustávat v modlitbách, i když už věříme, že nás Bůh má rád a opatruje</w:t>
      </w:r>
      <w:r w:rsidR="008D3114">
        <w:t>, protože modlitba je projevem  vztahu s Bohem</w:t>
      </w:r>
      <w:r w:rsidR="00424746">
        <w:t>;</w:t>
      </w:r>
    </w:p>
    <w:p w:rsidR="006C61A7" w:rsidRDefault="006C61A7" w:rsidP="00302106">
      <w:pPr>
        <w:pStyle w:val="bible"/>
      </w:pPr>
      <w:r w:rsidRPr="004A640A">
        <w:t>43 Pak řekl svému mládenci: "Vystup a pohleď směrem k moři." On vystoupil, pohleděl a řekl: "Nic tam není." Elijáš pravil: "Opakuj to sedmkrát."</w:t>
      </w:r>
    </w:p>
    <w:p w:rsidR="0072774E" w:rsidRPr="004A640A" w:rsidRDefault="0072774E" w:rsidP="006C61A7">
      <w:pPr>
        <w:pStyle w:val="Bezmezer"/>
        <w:jc w:val="both"/>
      </w:pPr>
      <w:r>
        <w:t>Pomocník, ale jen plní příkazy (časem dostane Elijáše, který bude sám také prorokem); číslo plnosti, které ukazuje k trpělivému očekávání naplnění Boží vůle.</w:t>
      </w:r>
    </w:p>
    <w:p w:rsidR="006C61A7" w:rsidRDefault="006C61A7" w:rsidP="00302106">
      <w:pPr>
        <w:pStyle w:val="bible"/>
      </w:pPr>
      <w:r w:rsidRPr="004A640A">
        <w:t>44 Když to bylo posedmé, řekl: "Hle, z moře vystupuje mráček malý jako lidská dlaň." Elijáš mu řekl: "Vystup vzhůru a vyřiď Achabovi: »Zapřáhni a jeď dolů, ať tě nestihne déšť!«"</w:t>
      </w:r>
      <w:r w:rsidR="00302106">
        <w:t xml:space="preserve"> </w:t>
      </w:r>
      <w:r w:rsidRPr="004A640A">
        <w:rPr>
          <w:sz w:val="20"/>
          <w:szCs w:val="20"/>
        </w:rPr>
        <w:t>45 A vtom už k tomu došlo. Nebe se zachmuřilo, vítr přihnal mraky a spustil se silný déšť. Achab dal zapřáhnout a jel do Jizreelu.</w:t>
      </w:r>
      <w:r w:rsidR="0072774E">
        <w:t xml:space="preserve"> </w:t>
      </w:r>
      <w:r w:rsidRPr="004A640A">
        <w:rPr>
          <w:sz w:val="20"/>
          <w:szCs w:val="20"/>
        </w:rPr>
        <w:t>46 Hospodinova ruka byla s Elijášem. Podkasal si bedra a běžel před Achabem, až doběhl do Jizreelu.</w:t>
      </w:r>
    </w:p>
    <w:p w:rsidR="0072774E" w:rsidRPr="008F4A11" w:rsidRDefault="0072774E" w:rsidP="006E157A">
      <w:pPr>
        <w:pStyle w:val="Bezmezer"/>
        <w:jc w:val="both"/>
        <w:rPr>
          <w:lang w:val="en-US"/>
        </w:rPr>
      </w:pPr>
      <w:r>
        <w:t xml:space="preserve">Podkasal – vyhrnul, aby měl volné nohy; </w:t>
      </w:r>
      <w:r w:rsidR="006E157A">
        <w:t>b</w:t>
      </w:r>
      <w:r w:rsidR="00227A51">
        <w:t>yl tam dřív než Achab, takže se lidé dozvěděli pravdu;</w:t>
      </w:r>
    </w:p>
    <w:p w:rsidR="006C61A7" w:rsidRPr="004A640A" w:rsidRDefault="006C61A7" w:rsidP="006C61A7">
      <w:pPr>
        <w:pStyle w:val="Bezmezer"/>
        <w:jc w:val="both"/>
      </w:pPr>
    </w:p>
    <w:p w:rsidR="004A640A" w:rsidRPr="006E157A" w:rsidRDefault="006E157A" w:rsidP="006E157A">
      <w:pPr>
        <w:pStyle w:val="Bezmezer"/>
        <w:jc w:val="center"/>
        <w:rPr>
          <w:b/>
          <w:bCs/>
        </w:rPr>
      </w:pPr>
      <w:r w:rsidRPr="006E157A">
        <w:rPr>
          <w:b/>
          <w:bCs/>
        </w:rPr>
        <w:t>Píseň: 17 Bojujte, bojujte dál</w:t>
      </w:r>
    </w:p>
    <w:p w:rsidR="006C61A7" w:rsidRPr="004A640A" w:rsidRDefault="006C61A7" w:rsidP="006C61A7">
      <w:pPr>
        <w:pStyle w:val="Bezmezer"/>
        <w:jc w:val="both"/>
      </w:pPr>
    </w:p>
    <w:p w:rsidR="004A640A" w:rsidRPr="004A640A" w:rsidRDefault="004A640A" w:rsidP="006C61A7">
      <w:pPr>
        <w:pStyle w:val="Bezmezer"/>
        <w:jc w:val="both"/>
      </w:pPr>
    </w:p>
    <w:p w:rsidR="006C61A7" w:rsidRPr="004A640A" w:rsidRDefault="006C61A7" w:rsidP="006C61A7">
      <w:pPr>
        <w:pStyle w:val="Bezmezer"/>
        <w:jc w:val="both"/>
      </w:pPr>
    </w:p>
    <w:sectPr w:rsidR="006C61A7" w:rsidRPr="004A640A" w:rsidSect="008B2EBD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04" w:rsidRDefault="00727504" w:rsidP="000E265B">
      <w:pPr>
        <w:spacing w:after="0" w:line="240" w:lineRule="auto"/>
      </w:pPr>
      <w:r>
        <w:separator/>
      </w:r>
    </w:p>
  </w:endnote>
  <w:endnote w:type="continuationSeparator" w:id="0">
    <w:p w:rsidR="00727504" w:rsidRDefault="00727504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04" w:rsidRDefault="00727504" w:rsidP="000E265B">
      <w:pPr>
        <w:spacing w:after="0" w:line="240" w:lineRule="auto"/>
      </w:pPr>
      <w:r>
        <w:separator/>
      </w:r>
    </w:p>
  </w:footnote>
  <w:footnote w:type="continuationSeparator" w:id="0">
    <w:p w:rsidR="00727504" w:rsidRDefault="00727504" w:rsidP="000E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7E9C"/>
    <w:rsid w:val="00013AD1"/>
    <w:rsid w:val="00017163"/>
    <w:rsid w:val="00025BE8"/>
    <w:rsid w:val="00027F3D"/>
    <w:rsid w:val="0003105A"/>
    <w:rsid w:val="00033C73"/>
    <w:rsid w:val="00035754"/>
    <w:rsid w:val="0003749B"/>
    <w:rsid w:val="00042574"/>
    <w:rsid w:val="00043A49"/>
    <w:rsid w:val="000440C9"/>
    <w:rsid w:val="00050056"/>
    <w:rsid w:val="000508B0"/>
    <w:rsid w:val="0005099C"/>
    <w:rsid w:val="0005119E"/>
    <w:rsid w:val="00053B6A"/>
    <w:rsid w:val="00053FF9"/>
    <w:rsid w:val="000640B4"/>
    <w:rsid w:val="000659EA"/>
    <w:rsid w:val="00085E60"/>
    <w:rsid w:val="0009348F"/>
    <w:rsid w:val="0009594D"/>
    <w:rsid w:val="00097E85"/>
    <w:rsid w:val="000A0888"/>
    <w:rsid w:val="000A1BD0"/>
    <w:rsid w:val="000C4A66"/>
    <w:rsid w:val="000C6939"/>
    <w:rsid w:val="000D1FDC"/>
    <w:rsid w:val="000D41EB"/>
    <w:rsid w:val="000E00D0"/>
    <w:rsid w:val="000E265B"/>
    <w:rsid w:val="000E5D01"/>
    <w:rsid w:val="00102F6A"/>
    <w:rsid w:val="00104297"/>
    <w:rsid w:val="00104941"/>
    <w:rsid w:val="00116C8D"/>
    <w:rsid w:val="00117D84"/>
    <w:rsid w:val="00122958"/>
    <w:rsid w:val="00122C01"/>
    <w:rsid w:val="00124325"/>
    <w:rsid w:val="0012781A"/>
    <w:rsid w:val="00133041"/>
    <w:rsid w:val="00136CB0"/>
    <w:rsid w:val="001412D7"/>
    <w:rsid w:val="001427C5"/>
    <w:rsid w:val="0014486A"/>
    <w:rsid w:val="00147D9E"/>
    <w:rsid w:val="001566A8"/>
    <w:rsid w:val="001674FF"/>
    <w:rsid w:val="001A0D77"/>
    <w:rsid w:val="001A3053"/>
    <w:rsid w:val="001B1609"/>
    <w:rsid w:val="001B2B00"/>
    <w:rsid w:val="001C02B2"/>
    <w:rsid w:val="001C4DE4"/>
    <w:rsid w:val="001D0BB8"/>
    <w:rsid w:val="001D23FA"/>
    <w:rsid w:val="001E6511"/>
    <w:rsid w:val="001E6763"/>
    <w:rsid w:val="001E694A"/>
    <w:rsid w:val="001E706B"/>
    <w:rsid w:val="001E7884"/>
    <w:rsid w:val="001F0035"/>
    <w:rsid w:val="00200A1E"/>
    <w:rsid w:val="002049EA"/>
    <w:rsid w:val="002112B6"/>
    <w:rsid w:val="0021785E"/>
    <w:rsid w:val="00226D5C"/>
    <w:rsid w:val="00227A51"/>
    <w:rsid w:val="00236041"/>
    <w:rsid w:val="00237EC9"/>
    <w:rsid w:val="00243968"/>
    <w:rsid w:val="002444D9"/>
    <w:rsid w:val="002454A1"/>
    <w:rsid w:val="00245D83"/>
    <w:rsid w:val="00263170"/>
    <w:rsid w:val="0026515F"/>
    <w:rsid w:val="00273870"/>
    <w:rsid w:val="00287443"/>
    <w:rsid w:val="00294F92"/>
    <w:rsid w:val="00295E5F"/>
    <w:rsid w:val="002B14AC"/>
    <w:rsid w:val="002C3292"/>
    <w:rsid w:val="002C5395"/>
    <w:rsid w:val="002F028D"/>
    <w:rsid w:val="00302106"/>
    <w:rsid w:val="003045EB"/>
    <w:rsid w:val="00306F08"/>
    <w:rsid w:val="0030716E"/>
    <w:rsid w:val="0031357E"/>
    <w:rsid w:val="00315B61"/>
    <w:rsid w:val="00315BE5"/>
    <w:rsid w:val="0031622A"/>
    <w:rsid w:val="00323AEF"/>
    <w:rsid w:val="00331283"/>
    <w:rsid w:val="00333AC8"/>
    <w:rsid w:val="00335B5D"/>
    <w:rsid w:val="0034026F"/>
    <w:rsid w:val="00350EF3"/>
    <w:rsid w:val="00351138"/>
    <w:rsid w:val="00360030"/>
    <w:rsid w:val="003605A8"/>
    <w:rsid w:val="0036387E"/>
    <w:rsid w:val="00367779"/>
    <w:rsid w:val="0037523B"/>
    <w:rsid w:val="00383EE3"/>
    <w:rsid w:val="00397F5E"/>
    <w:rsid w:val="003A20EC"/>
    <w:rsid w:val="003A5CAA"/>
    <w:rsid w:val="003A783C"/>
    <w:rsid w:val="003B27A2"/>
    <w:rsid w:val="003B30DB"/>
    <w:rsid w:val="003B4C19"/>
    <w:rsid w:val="003B65B9"/>
    <w:rsid w:val="003B6ABF"/>
    <w:rsid w:val="003C0615"/>
    <w:rsid w:val="003C2A12"/>
    <w:rsid w:val="003D6EF9"/>
    <w:rsid w:val="003D796C"/>
    <w:rsid w:val="003E280F"/>
    <w:rsid w:val="003E5397"/>
    <w:rsid w:val="003F3A86"/>
    <w:rsid w:val="003F460B"/>
    <w:rsid w:val="00401FDE"/>
    <w:rsid w:val="00420D2B"/>
    <w:rsid w:val="00424746"/>
    <w:rsid w:val="00433787"/>
    <w:rsid w:val="00434951"/>
    <w:rsid w:val="004458AB"/>
    <w:rsid w:val="00445F6E"/>
    <w:rsid w:val="00454383"/>
    <w:rsid w:val="00454A0C"/>
    <w:rsid w:val="004615B1"/>
    <w:rsid w:val="004626FA"/>
    <w:rsid w:val="00462ADA"/>
    <w:rsid w:val="00462FC6"/>
    <w:rsid w:val="00472A83"/>
    <w:rsid w:val="00474AD4"/>
    <w:rsid w:val="004841C8"/>
    <w:rsid w:val="004857E6"/>
    <w:rsid w:val="004930C5"/>
    <w:rsid w:val="004A475F"/>
    <w:rsid w:val="004A640A"/>
    <w:rsid w:val="004A673E"/>
    <w:rsid w:val="004A6B07"/>
    <w:rsid w:val="004B4DD6"/>
    <w:rsid w:val="004B5C5C"/>
    <w:rsid w:val="004C0703"/>
    <w:rsid w:val="004D18FA"/>
    <w:rsid w:val="004D1A82"/>
    <w:rsid w:val="004D22D4"/>
    <w:rsid w:val="004D5BA4"/>
    <w:rsid w:val="004E1315"/>
    <w:rsid w:val="004E18B4"/>
    <w:rsid w:val="004E1ECB"/>
    <w:rsid w:val="004E422A"/>
    <w:rsid w:val="004F16D9"/>
    <w:rsid w:val="004F2EF5"/>
    <w:rsid w:val="004F5B3B"/>
    <w:rsid w:val="004F6ECC"/>
    <w:rsid w:val="0050138F"/>
    <w:rsid w:val="00502C7F"/>
    <w:rsid w:val="00503001"/>
    <w:rsid w:val="00506112"/>
    <w:rsid w:val="005139C2"/>
    <w:rsid w:val="0052585D"/>
    <w:rsid w:val="00530931"/>
    <w:rsid w:val="00535186"/>
    <w:rsid w:val="00545F83"/>
    <w:rsid w:val="0054670C"/>
    <w:rsid w:val="00550945"/>
    <w:rsid w:val="00555716"/>
    <w:rsid w:val="0055579D"/>
    <w:rsid w:val="00555CFC"/>
    <w:rsid w:val="00555DA9"/>
    <w:rsid w:val="00572E65"/>
    <w:rsid w:val="00586519"/>
    <w:rsid w:val="00587B54"/>
    <w:rsid w:val="00594923"/>
    <w:rsid w:val="005951B9"/>
    <w:rsid w:val="00595C61"/>
    <w:rsid w:val="00596945"/>
    <w:rsid w:val="005A67C3"/>
    <w:rsid w:val="005C1A3E"/>
    <w:rsid w:val="005C2AEA"/>
    <w:rsid w:val="005C2C92"/>
    <w:rsid w:val="005C3A68"/>
    <w:rsid w:val="005C7FCA"/>
    <w:rsid w:val="005E4B56"/>
    <w:rsid w:val="005E56A9"/>
    <w:rsid w:val="005F19E8"/>
    <w:rsid w:val="005F46B2"/>
    <w:rsid w:val="0060092B"/>
    <w:rsid w:val="006318AE"/>
    <w:rsid w:val="006425D0"/>
    <w:rsid w:val="0064763E"/>
    <w:rsid w:val="0065007B"/>
    <w:rsid w:val="00650096"/>
    <w:rsid w:val="006615C0"/>
    <w:rsid w:val="00662ABE"/>
    <w:rsid w:val="00662BA6"/>
    <w:rsid w:val="0066440D"/>
    <w:rsid w:val="00672F3D"/>
    <w:rsid w:val="00680096"/>
    <w:rsid w:val="0068393F"/>
    <w:rsid w:val="006904C4"/>
    <w:rsid w:val="006905BC"/>
    <w:rsid w:val="00692673"/>
    <w:rsid w:val="006A4AE0"/>
    <w:rsid w:val="006A53E6"/>
    <w:rsid w:val="006A771F"/>
    <w:rsid w:val="006B001E"/>
    <w:rsid w:val="006B5BB6"/>
    <w:rsid w:val="006C45AD"/>
    <w:rsid w:val="006C61A7"/>
    <w:rsid w:val="006D30F9"/>
    <w:rsid w:val="006D6485"/>
    <w:rsid w:val="006D7A16"/>
    <w:rsid w:val="006E157A"/>
    <w:rsid w:val="006E3038"/>
    <w:rsid w:val="006F418F"/>
    <w:rsid w:val="006F6CF4"/>
    <w:rsid w:val="00710806"/>
    <w:rsid w:val="00711A54"/>
    <w:rsid w:val="0071564E"/>
    <w:rsid w:val="00716EEA"/>
    <w:rsid w:val="007216C5"/>
    <w:rsid w:val="007231A3"/>
    <w:rsid w:val="0072465B"/>
    <w:rsid w:val="00727504"/>
    <w:rsid w:val="0072774E"/>
    <w:rsid w:val="00731E1B"/>
    <w:rsid w:val="0073337D"/>
    <w:rsid w:val="00735CF6"/>
    <w:rsid w:val="0074208F"/>
    <w:rsid w:val="00747919"/>
    <w:rsid w:val="00763E5A"/>
    <w:rsid w:val="007777F1"/>
    <w:rsid w:val="0078096B"/>
    <w:rsid w:val="00794C81"/>
    <w:rsid w:val="007A0962"/>
    <w:rsid w:val="007A5DFB"/>
    <w:rsid w:val="007C03FD"/>
    <w:rsid w:val="007C0664"/>
    <w:rsid w:val="007D0948"/>
    <w:rsid w:val="007D5A58"/>
    <w:rsid w:val="007D5B8B"/>
    <w:rsid w:val="007E4F1E"/>
    <w:rsid w:val="007E5D3B"/>
    <w:rsid w:val="007F455A"/>
    <w:rsid w:val="008012B9"/>
    <w:rsid w:val="00803A0A"/>
    <w:rsid w:val="00810381"/>
    <w:rsid w:val="008125FE"/>
    <w:rsid w:val="0082683F"/>
    <w:rsid w:val="00826E30"/>
    <w:rsid w:val="00831074"/>
    <w:rsid w:val="008361B4"/>
    <w:rsid w:val="008412F4"/>
    <w:rsid w:val="008416F5"/>
    <w:rsid w:val="00845ED4"/>
    <w:rsid w:val="00847D24"/>
    <w:rsid w:val="00851541"/>
    <w:rsid w:val="00857D7A"/>
    <w:rsid w:val="008724A3"/>
    <w:rsid w:val="0087341F"/>
    <w:rsid w:val="0088345D"/>
    <w:rsid w:val="00885090"/>
    <w:rsid w:val="008850E9"/>
    <w:rsid w:val="00890E79"/>
    <w:rsid w:val="00893807"/>
    <w:rsid w:val="008A1725"/>
    <w:rsid w:val="008A297C"/>
    <w:rsid w:val="008A2EC8"/>
    <w:rsid w:val="008A3D35"/>
    <w:rsid w:val="008B134F"/>
    <w:rsid w:val="008B2EBD"/>
    <w:rsid w:val="008B76CF"/>
    <w:rsid w:val="008C1AF0"/>
    <w:rsid w:val="008D3114"/>
    <w:rsid w:val="008D3CF4"/>
    <w:rsid w:val="008E16D6"/>
    <w:rsid w:val="008E783E"/>
    <w:rsid w:val="008F1FA5"/>
    <w:rsid w:val="008F287D"/>
    <w:rsid w:val="008F4A11"/>
    <w:rsid w:val="008F7C3A"/>
    <w:rsid w:val="00911C10"/>
    <w:rsid w:val="00916C1C"/>
    <w:rsid w:val="009216C4"/>
    <w:rsid w:val="0092242C"/>
    <w:rsid w:val="0094576A"/>
    <w:rsid w:val="00952A32"/>
    <w:rsid w:val="00957A78"/>
    <w:rsid w:val="009608D7"/>
    <w:rsid w:val="00964E3B"/>
    <w:rsid w:val="00965716"/>
    <w:rsid w:val="00967157"/>
    <w:rsid w:val="00970C07"/>
    <w:rsid w:val="009776B7"/>
    <w:rsid w:val="00980845"/>
    <w:rsid w:val="00982C53"/>
    <w:rsid w:val="00984490"/>
    <w:rsid w:val="00990058"/>
    <w:rsid w:val="00991B5A"/>
    <w:rsid w:val="009A0B01"/>
    <w:rsid w:val="009A2857"/>
    <w:rsid w:val="009A542A"/>
    <w:rsid w:val="009B2877"/>
    <w:rsid w:val="009B40B8"/>
    <w:rsid w:val="009C3E3E"/>
    <w:rsid w:val="009D0AB9"/>
    <w:rsid w:val="009D0D87"/>
    <w:rsid w:val="009E02AA"/>
    <w:rsid w:val="009E1883"/>
    <w:rsid w:val="009E4DD1"/>
    <w:rsid w:val="009E6D87"/>
    <w:rsid w:val="009F6288"/>
    <w:rsid w:val="00A0125E"/>
    <w:rsid w:val="00A051BD"/>
    <w:rsid w:val="00A13433"/>
    <w:rsid w:val="00A22A5F"/>
    <w:rsid w:val="00A265B5"/>
    <w:rsid w:val="00A376D3"/>
    <w:rsid w:val="00A47DB4"/>
    <w:rsid w:val="00A506CD"/>
    <w:rsid w:val="00A52E69"/>
    <w:rsid w:val="00A547AB"/>
    <w:rsid w:val="00A57545"/>
    <w:rsid w:val="00A63E73"/>
    <w:rsid w:val="00A749B7"/>
    <w:rsid w:val="00A8006B"/>
    <w:rsid w:val="00A81872"/>
    <w:rsid w:val="00A87C6C"/>
    <w:rsid w:val="00A9091A"/>
    <w:rsid w:val="00A92C92"/>
    <w:rsid w:val="00AB108E"/>
    <w:rsid w:val="00AC18C4"/>
    <w:rsid w:val="00AC4C9A"/>
    <w:rsid w:val="00AD17D3"/>
    <w:rsid w:val="00AD22FD"/>
    <w:rsid w:val="00AE09D5"/>
    <w:rsid w:val="00AF598D"/>
    <w:rsid w:val="00AF76E6"/>
    <w:rsid w:val="00B0008F"/>
    <w:rsid w:val="00B01CC9"/>
    <w:rsid w:val="00B11EAE"/>
    <w:rsid w:val="00B13271"/>
    <w:rsid w:val="00B2298E"/>
    <w:rsid w:val="00B35996"/>
    <w:rsid w:val="00B35C8B"/>
    <w:rsid w:val="00B35CCD"/>
    <w:rsid w:val="00B378DA"/>
    <w:rsid w:val="00B41761"/>
    <w:rsid w:val="00B44D65"/>
    <w:rsid w:val="00B45DB9"/>
    <w:rsid w:val="00B52B05"/>
    <w:rsid w:val="00B637B3"/>
    <w:rsid w:val="00B66A14"/>
    <w:rsid w:val="00B733FF"/>
    <w:rsid w:val="00B752F9"/>
    <w:rsid w:val="00B75689"/>
    <w:rsid w:val="00B77859"/>
    <w:rsid w:val="00B90FFB"/>
    <w:rsid w:val="00B96C6E"/>
    <w:rsid w:val="00BA0CCD"/>
    <w:rsid w:val="00BA34D6"/>
    <w:rsid w:val="00BA514E"/>
    <w:rsid w:val="00BA7C79"/>
    <w:rsid w:val="00BB000A"/>
    <w:rsid w:val="00BB0FB5"/>
    <w:rsid w:val="00BB12F0"/>
    <w:rsid w:val="00BC3E3E"/>
    <w:rsid w:val="00BC46C0"/>
    <w:rsid w:val="00BC69CE"/>
    <w:rsid w:val="00BC6BBF"/>
    <w:rsid w:val="00BE0750"/>
    <w:rsid w:val="00BE223F"/>
    <w:rsid w:val="00BE5981"/>
    <w:rsid w:val="00BE6D0C"/>
    <w:rsid w:val="00BF119B"/>
    <w:rsid w:val="00BF1F14"/>
    <w:rsid w:val="00C025E1"/>
    <w:rsid w:val="00C07EAE"/>
    <w:rsid w:val="00C11149"/>
    <w:rsid w:val="00C11BF0"/>
    <w:rsid w:val="00C14799"/>
    <w:rsid w:val="00C216BE"/>
    <w:rsid w:val="00C2174B"/>
    <w:rsid w:val="00C305A3"/>
    <w:rsid w:val="00C337CE"/>
    <w:rsid w:val="00C412B6"/>
    <w:rsid w:val="00C424D8"/>
    <w:rsid w:val="00C475AB"/>
    <w:rsid w:val="00C57282"/>
    <w:rsid w:val="00C61343"/>
    <w:rsid w:val="00C66117"/>
    <w:rsid w:val="00C72DEE"/>
    <w:rsid w:val="00C841D9"/>
    <w:rsid w:val="00C8784B"/>
    <w:rsid w:val="00C91042"/>
    <w:rsid w:val="00CA1B74"/>
    <w:rsid w:val="00CA46CE"/>
    <w:rsid w:val="00CA6EE5"/>
    <w:rsid w:val="00CB211F"/>
    <w:rsid w:val="00CB396A"/>
    <w:rsid w:val="00CC2648"/>
    <w:rsid w:val="00CD32B8"/>
    <w:rsid w:val="00CD4CE8"/>
    <w:rsid w:val="00CE3ACC"/>
    <w:rsid w:val="00CE775D"/>
    <w:rsid w:val="00CE78EA"/>
    <w:rsid w:val="00CF3E11"/>
    <w:rsid w:val="00D11AC6"/>
    <w:rsid w:val="00D13045"/>
    <w:rsid w:val="00D163DA"/>
    <w:rsid w:val="00D221C2"/>
    <w:rsid w:val="00D44B81"/>
    <w:rsid w:val="00D54986"/>
    <w:rsid w:val="00D625D6"/>
    <w:rsid w:val="00D70DBD"/>
    <w:rsid w:val="00D73FB6"/>
    <w:rsid w:val="00D82E5E"/>
    <w:rsid w:val="00D8348E"/>
    <w:rsid w:val="00DA272A"/>
    <w:rsid w:val="00DB58E1"/>
    <w:rsid w:val="00DB5F39"/>
    <w:rsid w:val="00DC09FA"/>
    <w:rsid w:val="00DC11BE"/>
    <w:rsid w:val="00DC2B35"/>
    <w:rsid w:val="00DC75F8"/>
    <w:rsid w:val="00DC7D6B"/>
    <w:rsid w:val="00DD1C03"/>
    <w:rsid w:val="00DD649A"/>
    <w:rsid w:val="00DD76C4"/>
    <w:rsid w:val="00DE354D"/>
    <w:rsid w:val="00DE6FD8"/>
    <w:rsid w:val="00DF3059"/>
    <w:rsid w:val="00DF4A70"/>
    <w:rsid w:val="00E06D42"/>
    <w:rsid w:val="00E10A02"/>
    <w:rsid w:val="00E12E6F"/>
    <w:rsid w:val="00E21093"/>
    <w:rsid w:val="00E2435D"/>
    <w:rsid w:val="00E26EAE"/>
    <w:rsid w:val="00E32C26"/>
    <w:rsid w:val="00E33B76"/>
    <w:rsid w:val="00E360FC"/>
    <w:rsid w:val="00E44109"/>
    <w:rsid w:val="00E44C2A"/>
    <w:rsid w:val="00E514FA"/>
    <w:rsid w:val="00E52A44"/>
    <w:rsid w:val="00E5355C"/>
    <w:rsid w:val="00E5390A"/>
    <w:rsid w:val="00E568E9"/>
    <w:rsid w:val="00E763CA"/>
    <w:rsid w:val="00E85B4C"/>
    <w:rsid w:val="00E86719"/>
    <w:rsid w:val="00E9145E"/>
    <w:rsid w:val="00E91C27"/>
    <w:rsid w:val="00E91C93"/>
    <w:rsid w:val="00E952E0"/>
    <w:rsid w:val="00EA1F60"/>
    <w:rsid w:val="00EA2135"/>
    <w:rsid w:val="00EB48A3"/>
    <w:rsid w:val="00EB63E6"/>
    <w:rsid w:val="00EC6616"/>
    <w:rsid w:val="00EC784A"/>
    <w:rsid w:val="00ED16F3"/>
    <w:rsid w:val="00ED6429"/>
    <w:rsid w:val="00EF222D"/>
    <w:rsid w:val="00F01F0A"/>
    <w:rsid w:val="00F13D93"/>
    <w:rsid w:val="00F21D07"/>
    <w:rsid w:val="00F22878"/>
    <w:rsid w:val="00F23609"/>
    <w:rsid w:val="00F302E1"/>
    <w:rsid w:val="00F3589E"/>
    <w:rsid w:val="00F4005E"/>
    <w:rsid w:val="00F40B9E"/>
    <w:rsid w:val="00F44508"/>
    <w:rsid w:val="00F54AAF"/>
    <w:rsid w:val="00F554A1"/>
    <w:rsid w:val="00F8775E"/>
    <w:rsid w:val="00F909F3"/>
    <w:rsid w:val="00F93010"/>
    <w:rsid w:val="00F96A4B"/>
    <w:rsid w:val="00FB6236"/>
    <w:rsid w:val="00FC6347"/>
    <w:rsid w:val="00FD1680"/>
    <w:rsid w:val="00FD3F98"/>
    <w:rsid w:val="00FD55E5"/>
    <w:rsid w:val="00FD6BA5"/>
    <w:rsid w:val="00FE4781"/>
    <w:rsid w:val="00FE52B0"/>
    <w:rsid w:val="00FE6BF5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0FF2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C408-143C-410D-BC5C-87DF8D48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1746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2021-04-28T15:41:00Z</cp:lastPrinted>
  <dcterms:created xsi:type="dcterms:W3CDTF">2021-10-13T15:34:00Z</dcterms:created>
  <dcterms:modified xsi:type="dcterms:W3CDTF">2021-10-13T15:34:00Z</dcterms:modified>
</cp:coreProperties>
</file>